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519C34" w14:textId="77777777" w:rsidR="00B33EF9" w:rsidRPr="00B53C30" w:rsidRDefault="00B33EF9" w:rsidP="00095C3A">
      <w:pPr>
        <w:tabs>
          <w:tab w:val="left" w:pos="6804"/>
        </w:tabs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</w:rPr>
      </w:pPr>
      <w:r w:rsidRPr="00B53C30">
        <w:rPr>
          <w:rFonts w:ascii="Times New Roman" w:hAnsi="Times New Roman"/>
          <w:b/>
          <w:iCs/>
          <w:sz w:val="24"/>
          <w:szCs w:val="24"/>
        </w:rPr>
        <w:t>СПРАВКА-ОБОСНОВАНИЕ</w:t>
      </w:r>
    </w:p>
    <w:p w14:paraId="32AA1763" w14:textId="4AD560A0" w:rsidR="00095C3A" w:rsidRPr="00B53C30" w:rsidRDefault="00BC2C59" w:rsidP="00980187">
      <w:pPr>
        <w:tabs>
          <w:tab w:val="left" w:pos="6804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B53C30">
        <w:rPr>
          <w:rFonts w:ascii="Times New Roman" w:hAnsi="Times New Roman"/>
          <w:b/>
          <w:bCs/>
          <w:sz w:val="24"/>
          <w:szCs w:val="24"/>
        </w:rPr>
        <w:t xml:space="preserve">к проекту </w:t>
      </w:r>
      <w:bookmarkStart w:id="0" w:name="_Hlk81496784"/>
      <w:r w:rsidR="001C1300">
        <w:rPr>
          <w:rFonts w:ascii="Times New Roman" w:hAnsi="Times New Roman"/>
          <w:b/>
          <w:bCs/>
          <w:sz w:val="24"/>
          <w:szCs w:val="24"/>
        </w:rPr>
        <w:t xml:space="preserve">Конституционного </w:t>
      </w:r>
      <w:r w:rsidRPr="00B53C30">
        <w:rPr>
          <w:rFonts w:ascii="Times New Roman" w:hAnsi="Times New Roman"/>
          <w:b/>
          <w:bCs/>
          <w:sz w:val="24"/>
          <w:szCs w:val="24"/>
        </w:rPr>
        <w:t xml:space="preserve">Закона Кыргызской Республики «О внесении изменений в некоторые законодательные акты Кыргызской Республики по вопросам </w:t>
      </w:r>
      <w:r w:rsidR="00B11C6A" w:rsidRPr="00B53C30">
        <w:rPr>
          <w:rFonts w:ascii="Times New Roman" w:hAnsi="Times New Roman"/>
          <w:b/>
          <w:bCs/>
          <w:sz w:val="24"/>
          <w:szCs w:val="24"/>
        </w:rPr>
        <w:t xml:space="preserve">деятельности </w:t>
      </w:r>
      <w:r w:rsidRPr="00B53C30">
        <w:rPr>
          <w:rFonts w:ascii="Times New Roman" w:hAnsi="Times New Roman"/>
          <w:b/>
          <w:bCs/>
          <w:sz w:val="24"/>
          <w:szCs w:val="24"/>
        </w:rPr>
        <w:t>Международного финансового центра «Бишкек»</w:t>
      </w:r>
    </w:p>
    <w:bookmarkEnd w:id="0"/>
    <w:p w14:paraId="424FFCCB" w14:textId="77777777" w:rsidR="00B33EF9" w:rsidRPr="00B53C30" w:rsidRDefault="00B33EF9" w:rsidP="00095C3A">
      <w:pPr>
        <w:tabs>
          <w:tab w:val="left" w:pos="6804"/>
        </w:tabs>
        <w:spacing w:after="0" w:line="240" w:lineRule="auto"/>
        <w:jc w:val="center"/>
        <w:rPr>
          <w:rFonts w:ascii="Times New Roman" w:hAnsi="Times New Roman"/>
          <w:iCs/>
          <w:sz w:val="24"/>
          <w:szCs w:val="24"/>
        </w:rPr>
      </w:pPr>
    </w:p>
    <w:p w14:paraId="2FAA1E87" w14:textId="77777777" w:rsidR="00232B38" w:rsidRPr="00B53C30" w:rsidRDefault="00232B38" w:rsidP="00095C3A">
      <w:pPr>
        <w:tabs>
          <w:tab w:val="left" w:pos="6804"/>
        </w:tabs>
        <w:spacing w:after="0" w:line="240" w:lineRule="auto"/>
        <w:jc w:val="center"/>
        <w:rPr>
          <w:rFonts w:ascii="Times New Roman" w:hAnsi="Times New Roman"/>
          <w:iCs/>
          <w:sz w:val="24"/>
          <w:szCs w:val="24"/>
        </w:rPr>
      </w:pPr>
    </w:p>
    <w:p w14:paraId="11A1CAB2" w14:textId="77777777" w:rsidR="00B33EF9" w:rsidRPr="00B53C30" w:rsidRDefault="00B33EF9" w:rsidP="00095C3A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B53C30">
        <w:rPr>
          <w:rFonts w:ascii="Times New Roman" w:hAnsi="Times New Roman"/>
          <w:b/>
          <w:sz w:val="24"/>
          <w:szCs w:val="24"/>
        </w:rPr>
        <w:t xml:space="preserve">1. Цель и задачи </w:t>
      </w:r>
    </w:p>
    <w:p w14:paraId="28F4CB92" w14:textId="03968CE3" w:rsidR="009E3E6B" w:rsidRPr="00B53C30" w:rsidRDefault="00855F3D" w:rsidP="00095C3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bookmarkStart w:id="1" w:name="_Hlk81487379"/>
      <w:bookmarkStart w:id="2" w:name="_Hlk77926377"/>
      <w:r w:rsidRPr="00B53C30">
        <w:rPr>
          <w:rFonts w:ascii="Times New Roman" w:hAnsi="Times New Roman"/>
          <w:sz w:val="24"/>
          <w:szCs w:val="24"/>
        </w:rPr>
        <w:t xml:space="preserve">Государственная служба регулирования и надзора за финансовым рынком при </w:t>
      </w:r>
      <w:bookmarkEnd w:id="1"/>
      <w:r w:rsidRPr="00B53C30">
        <w:rPr>
          <w:rFonts w:ascii="Times New Roman" w:hAnsi="Times New Roman"/>
          <w:sz w:val="24"/>
          <w:szCs w:val="24"/>
        </w:rPr>
        <w:t>Министерстве экономики и финансов Кыргызской Республики</w:t>
      </w:r>
      <w:r w:rsidR="00073E21" w:rsidRPr="00B53C30">
        <w:rPr>
          <w:rFonts w:ascii="Times New Roman" w:hAnsi="Times New Roman"/>
          <w:sz w:val="24"/>
          <w:szCs w:val="24"/>
        </w:rPr>
        <w:t xml:space="preserve"> </w:t>
      </w:r>
      <w:bookmarkEnd w:id="2"/>
      <w:r w:rsidR="00073E21" w:rsidRPr="00B53C30">
        <w:rPr>
          <w:rFonts w:ascii="Times New Roman" w:hAnsi="Times New Roman"/>
          <w:sz w:val="24"/>
          <w:szCs w:val="24"/>
        </w:rPr>
        <w:t>представляет проект</w:t>
      </w:r>
      <w:r w:rsidR="00F04C20" w:rsidRPr="00B53C30">
        <w:rPr>
          <w:sz w:val="24"/>
          <w:szCs w:val="24"/>
        </w:rPr>
        <w:t xml:space="preserve"> </w:t>
      </w:r>
      <w:r w:rsidR="001C1300" w:rsidRPr="001C1300">
        <w:rPr>
          <w:rFonts w:ascii="Times New Roman" w:hAnsi="Times New Roman"/>
          <w:sz w:val="24"/>
          <w:szCs w:val="24"/>
        </w:rPr>
        <w:t>Конституционного</w:t>
      </w:r>
      <w:r w:rsidR="001C1300" w:rsidRPr="001C1300">
        <w:rPr>
          <w:sz w:val="24"/>
          <w:szCs w:val="24"/>
        </w:rPr>
        <w:t xml:space="preserve"> </w:t>
      </w:r>
      <w:r w:rsidR="00F04C20" w:rsidRPr="00B53C30">
        <w:rPr>
          <w:rFonts w:ascii="Times New Roman" w:hAnsi="Times New Roman"/>
          <w:sz w:val="24"/>
          <w:szCs w:val="24"/>
        </w:rPr>
        <w:t xml:space="preserve">Закона Кыргызской Республики </w:t>
      </w:r>
      <w:bookmarkStart w:id="3" w:name="_Hlk81496827"/>
      <w:r w:rsidR="00F04C20" w:rsidRPr="00B53C30">
        <w:rPr>
          <w:rFonts w:ascii="Times New Roman" w:hAnsi="Times New Roman"/>
          <w:sz w:val="24"/>
          <w:szCs w:val="24"/>
        </w:rPr>
        <w:t xml:space="preserve">«О внесении изменений в некоторые законодательные акты Кыргызской Республики по вопросам </w:t>
      </w:r>
      <w:r w:rsidR="00B11C6A" w:rsidRPr="00B53C30">
        <w:rPr>
          <w:rFonts w:ascii="Times New Roman" w:hAnsi="Times New Roman"/>
          <w:sz w:val="24"/>
          <w:szCs w:val="24"/>
        </w:rPr>
        <w:t>деятельности</w:t>
      </w:r>
      <w:r w:rsidR="00F04C20" w:rsidRPr="00B53C30">
        <w:rPr>
          <w:rFonts w:ascii="Times New Roman" w:hAnsi="Times New Roman"/>
          <w:sz w:val="24"/>
          <w:szCs w:val="24"/>
        </w:rPr>
        <w:t xml:space="preserve"> Международного финансового центра «Бишкек»</w:t>
      </w:r>
      <w:r w:rsidR="00073E21" w:rsidRPr="00B53C30">
        <w:rPr>
          <w:rFonts w:ascii="Times New Roman" w:hAnsi="Times New Roman"/>
          <w:sz w:val="24"/>
          <w:szCs w:val="24"/>
        </w:rPr>
        <w:t xml:space="preserve"> </w:t>
      </w:r>
      <w:bookmarkEnd w:id="3"/>
      <w:r w:rsidR="00073E21" w:rsidRPr="00B53C30">
        <w:rPr>
          <w:rFonts w:ascii="Times New Roman" w:hAnsi="Times New Roman"/>
          <w:sz w:val="24"/>
          <w:szCs w:val="24"/>
        </w:rPr>
        <w:t xml:space="preserve">(далее </w:t>
      </w:r>
      <w:r w:rsidR="00232B38" w:rsidRPr="00B53C30">
        <w:rPr>
          <w:rFonts w:ascii="Times New Roman" w:hAnsi="Times New Roman"/>
          <w:sz w:val="24"/>
          <w:szCs w:val="24"/>
        </w:rPr>
        <w:t xml:space="preserve">– </w:t>
      </w:r>
      <w:r w:rsidRPr="00B53C30">
        <w:rPr>
          <w:rFonts w:ascii="Times New Roman" w:hAnsi="Times New Roman"/>
          <w:sz w:val="24"/>
          <w:szCs w:val="24"/>
        </w:rPr>
        <w:t>проект</w:t>
      </w:r>
      <w:r w:rsidR="00E77135" w:rsidRPr="00B53C30">
        <w:rPr>
          <w:rFonts w:ascii="Times New Roman" w:hAnsi="Times New Roman"/>
          <w:sz w:val="24"/>
          <w:szCs w:val="24"/>
        </w:rPr>
        <w:t xml:space="preserve"> </w:t>
      </w:r>
      <w:r w:rsidR="00652675" w:rsidRPr="00B53C30">
        <w:rPr>
          <w:rFonts w:ascii="Times New Roman" w:hAnsi="Times New Roman"/>
          <w:sz w:val="24"/>
          <w:szCs w:val="24"/>
        </w:rPr>
        <w:t>З</w:t>
      </w:r>
      <w:r w:rsidR="00E77135" w:rsidRPr="00B53C30">
        <w:rPr>
          <w:rFonts w:ascii="Times New Roman" w:hAnsi="Times New Roman"/>
          <w:sz w:val="24"/>
          <w:szCs w:val="24"/>
        </w:rPr>
        <w:t>акона</w:t>
      </w:r>
      <w:r w:rsidR="00073E21" w:rsidRPr="00B53C30">
        <w:rPr>
          <w:rFonts w:ascii="Times New Roman" w:hAnsi="Times New Roman"/>
          <w:sz w:val="24"/>
          <w:szCs w:val="24"/>
        </w:rPr>
        <w:t xml:space="preserve">), </w:t>
      </w:r>
      <w:r w:rsidR="0090500D" w:rsidRPr="00B53C30">
        <w:rPr>
          <w:rFonts w:ascii="Times New Roman" w:hAnsi="Times New Roman"/>
          <w:sz w:val="24"/>
          <w:szCs w:val="24"/>
        </w:rPr>
        <w:t xml:space="preserve">который </w:t>
      </w:r>
      <w:r w:rsidR="00073E21" w:rsidRPr="00B53C30">
        <w:rPr>
          <w:rFonts w:ascii="Times New Roman" w:hAnsi="Times New Roman"/>
          <w:sz w:val="24"/>
          <w:szCs w:val="24"/>
        </w:rPr>
        <w:t xml:space="preserve">разработан по итогам </w:t>
      </w:r>
      <w:r w:rsidR="001C1300">
        <w:rPr>
          <w:rFonts w:ascii="Times New Roman" w:hAnsi="Times New Roman"/>
          <w:sz w:val="24"/>
          <w:szCs w:val="24"/>
        </w:rPr>
        <w:t>деятельности</w:t>
      </w:r>
      <w:r w:rsidR="00073E21" w:rsidRPr="00B53C30">
        <w:rPr>
          <w:rFonts w:ascii="Times New Roman" w:hAnsi="Times New Roman"/>
          <w:sz w:val="24"/>
          <w:szCs w:val="24"/>
        </w:rPr>
        <w:t xml:space="preserve"> рабочей групп</w:t>
      </w:r>
      <w:r w:rsidR="00A8515D" w:rsidRPr="00B53C30">
        <w:rPr>
          <w:rFonts w:ascii="Times New Roman" w:hAnsi="Times New Roman"/>
          <w:sz w:val="24"/>
          <w:szCs w:val="24"/>
        </w:rPr>
        <w:t>ы</w:t>
      </w:r>
      <w:r w:rsidR="00073E21" w:rsidRPr="00B53C30">
        <w:rPr>
          <w:rFonts w:ascii="Times New Roman" w:hAnsi="Times New Roman"/>
          <w:sz w:val="24"/>
          <w:szCs w:val="24"/>
        </w:rPr>
        <w:t>, созданной приказ</w:t>
      </w:r>
      <w:r w:rsidRPr="00B53C30">
        <w:rPr>
          <w:rFonts w:ascii="Times New Roman" w:hAnsi="Times New Roman"/>
          <w:sz w:val="24"/>
          <w:szCs w:val="24"/>
        </w:rPr>
        <w:t>о</w:t>
      </w:r>
      <w:r w:rsidR="00073E21" w:rsidRPr="00B53C30">
        <w:rPr>
          <w:rFonts w:ascii="Times New Roman" w:hAnsi="Times New Roman"/>
          <w:sz w:val="24"/>
          <w:szCs w:val="24"/>
        </w:rPr>
        <w:t xml:space="preserve">м </w:t>
      </w:r>
      <w:r w:rsidR="00E77135" w:rsidRPr="00B53C30">
        <w:rPr>
          <w:rFonts w:ascii="Times New Roman" w:hAnsi="Times New Roman"/>
          <w:sz w:val="24"/>
          <w:szCs w:val="24"/>
        </w:rPr>
        <w:t xml:space="preserve">Государственной службы регулирования и надзора за финансовым рынком при </w:t>
      </w:r>
      <w:r w:rsidRPr="00B53C30">
        <w:rPr>
          <w:rFonts w:ascii="Times New Roman" w:hAnsi="Times New Roman"/>
          <w:sz w:val="24"/>
          <w:szCs w:val="24"/>
        </w:rPr>
        <w:t>Министерств</w:t>
      </w:r>
      <w:r w:rsidR="00E77135" w:rsidRPr="00B53C30">
        <w:rPr>
          <w:rFonts w:ascii="Times New Roman" w:hAnsi="Times New Roman"/>
          <w:sz w:val="24"/>
          <w:szCs w:val="24"/>
        </w:rPr>
        <w:t>е</w:t>
      </w:r>
      <w:r w:rsidRPr="00B53C30">
        <w:rPr>
          <w:rFonts w:ascii="Times New Roman" w:hAnsi="Times New Roman"/>
          <w:sz w:val="24"/>
          <w:szCs w:val="24"/>
        </w:rPr>
        <w:t xml:space="preserve"> экономики и финансов Кыргызской Республики</w:t>
      </w:r>
      <w:r w:rsidR="00B85D8D" w:rsidRPr="00B53C30">
        <w:rPr>
          <w:rFonts w:ascii="Times New Roman" w:hAnsi="Times New Roman"/>
          <w:sz w:val="24"/>
          <w:szCs w:val="24"/>
        </w:rPr>
        <w:t xml:space="preserve"> </w:t>
      </w:r>
      <w:r w:rsidR="00073E21" w:rsidRPr="00B53C30">
        <w:rPr>
          <w:rFonts w:ascii="Times New Roman" w:hAnsi="Times New Roman"/>
          <w:sz w:val="24"/>
          <w:szCs w:val="24"/>
        </w:rPr>
        <w:t>от</w:t>
      </w:r>
      <w:r w:rsidR="00997F65" w:rsidRPr="00B53C30">
        <w:rPr>
          <w:rFonts w:ascii="Times New Roman" w:hAnsi="Times New Roman"/>
          <w:sz w:val="24"/>
          <w:szCs w:val="24"/>
        </w:rPr>
        <w:t xml:space="preserve"> 26.08.2021 г. №203-п.</w:t>
      </w:r>
    </w:p>
    <w:p w14:paraId="4CB65E36" w14:textId="77777777" w:rsidR="00AC0E75" w:rsidRPr="00B53C30" w:rsidRDefault="00AC0E75" w:rsidP="00095C3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0B49197C" w14:textId="30B550B9" w:rsidR="006100C1" w:rsidRPr="00B53C30" w:rsidRDefault="00B33EF9" w:rsidP="006100C1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B53C30">
        <w:rPr>
          <w:rFonts w:ascii="Times New Roman" w:hAnsi="Times New Roman"/>
          <w:b/>
          <w:sz w:val="24"/>
          <w:szCs w:val="24"/>
        </w:rPr>
        <w:t>2. Описательная часть</w:t>
      </w:r>
    </w:p>
    <w:p w14:paraId="5DE12DE3" w14:textId="4900F1E6" w:rsidR="00721761" w:rsidRPr="00B53C30" w:rsidRDefault="000A5EA8" w:rsidP="00DD16AA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53C30">
        <w:rPr>
          <w:rFonts w:ascii="Times New Roman" w:hAnsi="Times New Roman"/>
          <w:bCs/>
          <w:sz w:val="24"/>
          <w:szCs w:val="24"/>
        </w:rPr>
        <w:t xml:space="preserve">Проектом </w:t>
      </w:r>
      <w:r w:rsidR="00FF5A73" w:rsidRPr="00B53C30">
        <w:rPr>
          <w:rFonts w:ascii="Times New Roman" w:hAnsi="Times New Roman"/>
          <w:bCs/>
          <w:sz w:val="24"/>
          <w:szCs w:val="24"/>
        </w:rPr>
        <w:t xml:space="preserve">Конституционного </w:t>
      </w:r>
      <w:r w:rsidR="001C1300">
        <w:rPr>
          <w:rFonts w:ascii="Times New Roman" w:hAnsi="Times New Roman"/>
          <w:bCs/>
          <w:sz w:val="24"/>
          <w:szCs w:val="24"/>
        </w:rPr>
        <w:t>З</w:t>
      </w:r>
      <w:r w:rsidR="00FF5A73" w:rsidRPr="00B53C30">
        <w:rPr>
          <w:rFonts w:ascii="Times New Roman" w:hAnsi="Times New Roman"/>
          <w:bCs/>
          <w:sz w:val="24"/>
          <w:szCs w:val="24"/>
        </w:rPr>
        <w:t xml:space="preserve">акона Кыргызской Республики «О международном финансовом центре «Бишкек» </w:t>
      </w:r>
      <w:r w:rsidRPr="00B53C30">
        <w:rPr>
          <w:rFonts w:ascii="Times New Roman" w:hAnsi="Times New Roman"/>
          <w:bCs/>
          <w:sz w:val="24"/>
          <w:szCs w:val="24"/>
        </w:rPr>
        <w:t xml:space="preserve">устанавливается статус, функции, права и </w:t>
      </w:r>
      <w:r w:rsidRPr="00B53C30">
        <w:rPr>
          <w:rFonts w:ascii="Times New Roman" w:hAnsi="Times New Roman"/>
          <w:sz w:val="24"/>
          <w:szCs w:val="24"/>
        </w:rPr>
        <w:t>обязанности</w:t>
      </w:r>
      <w:r w:rsidR="00F97D50" w:rsidRPr="00B53C30">
        <w:rPr>
          <w:rFonts w:ascii="Times New Roman" w:hAnsi="Times New Roman"/>
          <w:sz w:val="24"/>
          <w:szCs w:val="24"/>
        </w:rPr>
        <w:t xml:space="preserve">, </w:t>
      </w:r>
      <w:r w:rsidR="00843405" w:rsidRPr="00B53C30">
        <w:rPr>
          <w:rFonts w:ascii="Times New Roman" w:hAnsi="Times New Roman"/>
          <w:sz w:val="24"/>
          <w:szCs w:val="24"/>
        </w:rPr>
        <w:t>официальный язык,</w:t>
      </w:r>
      <w:r w:rsidR="00F97D50" w:rsidRPr="00B53C30">
        <w:rPr>
          <w:rFonts w:ascii="Times New Roman" w:hAnsi="Times New Roman"/>
          <w:sz w:val="24"/>
          <w:szCs w:val="24"/>
        </w:rPr>
        <w:t xml:space="preserve"> органы Международного финансового центра «Бишкек»</w:t>
      </w:r>
      <w:r w:rsidR="001C1300">
        <w:rPr>
          <w:rFonts w:ascii="Times New Roman" w:hAnsi="Times New Roman"/>
          <w:sz w:val="24"/>
          <w:szCs w:val="24"/>
        </w:rPr>
        <w:t xml:space="preserve"> (далее по тексту Центр)</w:t>
      </w:r>
      <w:r w:rsidRPr="00B53C30">
        <w:rPr>
          <w:rFonts w:ascii="Times New Roman" w:hAnsi="Times New Roman"/>
          <w:sz w:val="24"/>
          <w:szCs w:val="24"/>
        </w:rPr>
        <w:t>,</w:t>
      </w:r>
      <w:r w:rsidR="005678BB" w:rsidRPr="00B53C30">
        <w:rPr>
          <w:rFonts w:ascii="Times New Roman" w:hAnsi="Times New Roman"/>
          <w:sz w:val="24"/>
          <w:szCs w:val="24"/>
        </w:rPr>
        <w:t xml:space="preserve"> </w:t>
      </w:r>
      <w:r w:rsidR="00303D9C" w:rsidRPr="00B53C30">
        <w:rPr>
          <w:rFonts w:ascii="Times New Roman" w:hAnsi="Times New Roman"/>
          <w:sz w:val="24"/>
          <w:szCs w:val="24"/>
        </w:rPr>
        <w:t>кроме того,</w:t>
      </w:r>
      <w:r w:rsidR="005678BB" w:rsidRPr="00B53C30">
        <w:rPr>
          <w:sz w:val="24"/>
          <w:szCs w:val="24"/>
        </w:rPr>
        <w:t xml:space="preserve"> </w:t>
      </w:r>
      <w:r w:rsidR="005678BB" w:rsidRPr="00B53C30">
        <w:rPr>
          <w:rFonts w:ascii="Times New Roman" w:hAnsi="Times New Roman"/>
          <w:sz w:val="24"/>
          <w:szCs w:val="24"/>
        </w:rPr>
        <w:t xml:space="preserve">действующее право, визовый, налоговый режим для </w:t>
      </w:r>
      <w:r w:rsidR="0045785C" w:rsidRPr="00B53C30">
        <w:rPr>
          <w:rFonts w:ascii="Times New Roman" w:hAnsi="Times New Roman"/>
          <w:sz w:val="24"/>
          <w:szCs w:val="24"/>
        </w:rPr>
        <w:t>резидентов</w:t>
      </w:r>
      <w:r w:rsidR="00F540D9" w:rsidRPr="00B53C30">
        <w:rPr>
          <w:rFonts w:ascii="Times New Roman" w:hAnsi="Times New Roman"/>
          <w:sz w:val="24"/>
          <w:szCs w:val="24"/>
        </w:rPr>
        <w:t xml:space="preserve"> Центра</w:t>
      </w:r>
      <w:r w:rsidR="009A4653" w:rsidRPr="00B53C30">
        <w:rPr>
          <w:rFonts w:ascii="Times New Roman" w:hAnsi="Times New Roman"/>
          <w:sz w:val="24"/>
          <w:szCs w:val="24"/>
        </w:rPr>
        <w:t>.</w:t>
      </w:r>
      <w:r w:rsidRPr="00B53C30">
        <w:rPr>
          <w:rFonts w:ascii="Times New Roman" w:hAnsi="Times New Roman"/>
          <w:sz w:val="24"/>
          <w:szCs w:val="24"/>
        </w:rPr>
        <w:t xml:space="preserve"> </w:t>
      </w:r>
      <w:r w:rsidR="00F540D9" w:rsidRPr="00B53C30">
        <w:rPr>
          <w:rFonts w:ascii="Times New Roman" w:hAnsi="Times New Roman"/>
          <w:sz w:val="24"/>
          <w:szCs w:val="24"/>
        </w:rPr>
        <w:t>О</w:t>
      </w:r>
      <w:r w:rsidR="002B48FE" w:rsidRPr="00B53C30">
        <w:rPr>
          <w:rFonts w:ascii="Times New Roman" w:hAnsi="Times New Roman"/>
          <w:sz w:val="24"/>
          <w:szCs w:val="24"/>
        </w:rPr>
        <w:t>дной из особенностей Международного финансового центра «Бишкек» является ее правовой статус, на территории будет действовать автономная юрисдикция с использованием английского права.</w:t>
      </w:r>
      <w:r w:rsidR="005678BB" w:rsidRPr="00B53C30">
        <w:rPr>
          <w:rFonts w:ascii="Times New Roman" w:hAnsi="Times New Roman"/>
          <w:sz w:val="24"/>
          <w:szCs w:val="24"/>
        </w:rPr>
        <w:t xml:space="preserve"> </w:t>
      </w:r>
      <w:r w:rsidR="00721761" w:rsidRPr="00B53C30">
        <w:rPr>
          <w:rFonts w:ascii="Times New Roman" w:hAnsi="Times New Roman"/>
          <w:sz w:val="24"/>
          <w:szCs w:val="24"/>
        </w:rPr>
        <w:t xml:space="preserve">Одним из мотивирующих факторов для участников </w:t>
      </w:r>
      <w:bookmarkStart w:id="4" w:name="_Hlk81502806"/>
      <w:r w:rsidR="00721761" w:rsidRPr="00B53C30">
        <w:rPr>
          <w:rFonts w:ascii="Times New Roman" w:hAnsi="Times New Roman"/>
          <w:sz w:val="24"/>
          <w:szCs w:val="24"/>
        </w:rPr>
        <w:t xml:space="preserve">Международного финансового центра «Бишкек» </w:t>
      </w:r>
      <w:bookmarkEnd w:id="4"/>
      <w:r w:rsidR="00721761" w:rsidRPr="00B53C30">
        <w:rPr>
          <w:rFonts w:ascii="Times New Roman" w:hAnsi="Times New Roman"/>
          <w:sz w:val="24"/>
          <w:szCs w:val="24"/>
        </w:rPr>
        <w:t xml:space="preserve">являются освобождение </w:t>
      </w:r>
      <w:r w:rsidR="001C1300">
        <w:rPr>
          <w:rFonts w:ascii="Times New Roman" w:hAnsi="Times New Roman"/>
          <w:sz w:val="24"/>
          <w:szCs w:val="24"/>
        </w:rPr>
        <w:t>р</w:t>
      </w:r>
      <w:r w:rsidR="00721761" w:rsidRPr="00B53C30">
        <w:rPr>
          <w:rFonts w:ascii="Times New Roman" w:hAnsi="Times New Roman"/>
          <w:sz w:val="24"/>
          <w:szCs w:val="24"/>
        </w:rPr>
        <w:t>езидентов Центра от уплаты   налога по доходам, полученных от оказания финансовых услуг.</w:t>
      </w:r>
      <w:r w:rsidR="00721761" w:rsidRPr="00B53C30">
        <w:rPr>
          <w:sz w:val="24"/>
          <w:szCs w:val="24"/>
        </w:rPr>
        <w:t xml:space="preserve"> </w:t>
      </w:r>
      <w:r w:rsidR="002F38B5" w:rsidRPr="002F38B5">
        <w:rPr>
          <w:rFonts w:ascii="Times New Roman" w:hAnsi="Times New Roman"/>
          <w:sz w:val="24"/>
          <w:szCs w:val="24"/>
        </w:rPr>
        <w:t xml:space="preserve">Также </w:t>
      </w:r>
      <w:r w:rsidR="002F38B5">
        <w:rPr>
          <w:sz w:val="24"/>
          <w:szCs w:val="24"/>
        </w:rPr>
        <w:t>и</w:t>
      </w:r>
      <w:r w:rsidR="00DF1EFB" w:rsidRPr="00B53C30">
        <w:rPr>
          <w:rFonts w:ascii="Times New Roman" w:hAnsi="Times New Roman"/>
          <w:sz w:val="24"/>
          <w:szCs w:val="24"/>
        </w:rPr>
        <w:t>ностранцы, являющиеся работниками резидента или органа Центра освобождаются от уплаты подоходного налога от деятельности в Центре по трудовому договору.</w:t>
      </w:r>
    </w:p>
    <w:p w14:paraId="2131640B" w14:textId="524670CB" w:rsidR="000A5EA8" w:rsidRPr="00B53C30" w:rsidRDefault="00721761" w:rsidP="00DD16AA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53C30">
        <w:rPr>
          <w:rFonts w:ascii="Times New Roman" w:hAnsi="Times New Roman"/>
          <w:sz w:val="24"/>
          <w:szCs w:val="24"/>
        </w:rPr>
        <w:t>Бизнесу предлагается всеобъемлющий юридический режим привлечения, осуществления и защиты инвестиций, основанный на самом удобном для бизнеса праве, базирующемся на принципах, нормах и прецедентах права Англии и Уэльса и/или стандартах ведущих мировых финансовых центров. Независимые органы управления Международного финансового центра «Бишкек» предоставляют дополнительные гарантии поддержки бизнеса и его операций. Суд Центра, независимый в своей деятельности и не являющийся частью судебной системы Кыргызской Республики,</w:t>
      </w:r>
      <w:r w:rsidR="002F38B5">
        <w:rPr>
          <w:rFonts w:ascii="Times New Roman" w:hAnsi="Times New Roman"/>
          <w:sz w:val="24"/>
          <w:szCs w:val="24"/>
        </w:rPr>
        <w:t xml:space="preserve"> и</w:t>
      </w:r>
      <w:r w:rsidRPr="00B53C30">
        <w:rPr>
          <w:rFonts w:ascii="Times New Roman" w:hAnsi="Times New Roman"/>
          <w:sz w:val="24"/>
          <w:szCs w:val="24"/>
        </w:rPr>
        <w:t xml:space="preserve"> состоит из Суда первой </w:t>
      </w:r>
      <w:r w:rsidR="00DF1EFB" w:rsidRPr="00B53C30">
        <w:rPr>
          <w:rFonts w:ascii="Times New Roman" w:hAnsi="Times New Roman"/>
          <w:sz w:val="24"/>
          <w:szCs w:val="24"/>
        </w:rPr>
        <w:t>инстанции и</w:t>
      </w:r>
      <w:r w:rsidRPr="00B53C30">
        <w:rPr>
          <w:rFonts w:ascii="Times New Roman" w:hAnsi="Times New Roman"/>
          <w:sz w:val="24"/>
          <w:szCs w:val="24"/>
        </w:rPr>
        <w:t xml:space="preserve"> Апелляционного суда.</w:t>
      </w:r>
    </w:p>
    <w:p w14:paraId="61B89440" w14:textId="048EE047" w:rsidR="00F04C20" w:rsidRPr="00B53C30" w:rsidRDefault="00F04C20" w:rsidP="00DD16AA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53C30">
        <w:rPr>
          <w:rFonts w:ascii="Times New Roman" w:hAnsi="Times New Roman"/>
          <w:sz w:val="24"/>
          <w:szCs w:val="24"/>
        </w:rPr>
        <w:t xml:space="preserve">Проект </w:t>
      </w:r>
      <w:r w:rsidR="001C1300" w:rsidRPr="001C1300">
        <w:rPr>
          <w:rFonts w:ascii="Times New Roman" w:hAnsi="Times New Roman"/>
          <w:sz w:val="24"/>
          <w:szCs w:val="24"/>
        </w:rPr>
        <w:t xml:space="preserve">Конституционного </w:t>
      </w:r>
      <w:r w:rsidRPr="00B53C30">
        <w:rPr>
          <w:rFonts w:ascii="Times New Roman" w:hAnsi="Times New Roman"/>
          <w:sz w:val="24"/>
          <w:szCs w:val="24"/>
        </w:rPr>
        <w:t xml:space="preserve">Закона «О внесении изменений в некоторые законодательные акты Кыргызской Республики по вопросам </w:t>
      </w:r>
      <w:r w:rsidR="00B53C30" w:rsidRPr="00B53C30">
        <w:rPr>
          <w:rFonts w:ascii="Times New Roman" w:hAnsi="Times New Roman"/>
          <w:sz w:val="24"/>
          <w:szCs w:val="24"/>
        </w:rPr>
        <w:t>деятельности</w:t>
      </w:r>
      <w:r w:rsidRPr="00B53C30">
        <w:rPr>
          <w:rFonts w:ascii="Times New Roman" w:hAnsi="Times New Roman"/>
          <w:sz w:val="24"/>
          <w:szCs w:val="24"/>
        </w:rPr>
        <w:t xml:space="preserve"> Международного финансового центра «Бишкек» предусматривает внесение изменений в следующие нормативные правовые акты Кыргызской Республики:</w:t>
      </w:r>
    </w:p>
    <w:p w14:paraId="236CD959" w14:textId="0643E421" w:rsidR="00F04C20" w:rsidRPr="00B53C30" w:rsidRDefault="00F04C20" w:rsidP="00DD16AA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53C30">
        <w:rPr>
          <w:rFonts w:ascii="Times New Roman" w:hAnsi="Times New Roman"/>
          <w:sz w:val="24"/>
          <w:szCs w:val="24"/>
        </w:rPr>
        <w:t>1) Гражданский кодекс Кыргызской Республики;</w:t>
      </w:r>
    </w:p>
    <w:p w14:paraId="759367A1" w14:textId="7ACBBE4C" w:rsidR="00F04C20" w:rsidRPr="00B53C30" w:rsidRDefault="00F04C20" w:rsidP="00F04C20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53C30">
        <w:rPr>
          <w:rFonts w:ascii="Times New Roman" w:hAnsi="Times New Roman"/>
          <w:sz w:val="24"/>
          <w:szCs w:val="24"/>
        </w:rPr>
        <w:t xml:space="preserve">2) </w:t>
      </w:r>
      <w:r w:rsidR="00F97C70" w:rsidRPr="00B53C30">
        <w:rPr>
          <w:rFonts w:ascii="Times New Roman" w:hAnsi="Times New Roman"/>
          <w:sz w:val="24"/>
          <w:szCs w:val="24"/>
        </w:rPr>
        <w:t>Гражданский процессуальный кодекс Кыргызской Республики;</w:t>
      </w:r>
    </w:p>
    <w:p w14:paraId="398465A0" w14:textId="2E0ABB7B" w:rsidR="00046F19" w:rsidRPr="00B53C30" w:rsidRDefault="00046F19" w:rsidP="00F04C20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53C30">
        <w:rPr>
          <w:rFonts w:ascii="Times New Roman" w:hAnsi="Times New Roman"/>
          <w:sz w:val="24"/>
          <w:szCs w:val="24"/>
        </w:rPr>
        <w:t>3)</w:t>
      </w:r>
      <w:r w:rsidRPr="00B53C30">
        <w:rPr>
          <w:sz w:val="24"/>
          <w:szCs w:val="24"/>
        </w:rPr>
        <w:t xml:space="preserve"> </w:t>
      </w:r>
      <w:r w:rsidRPr="00B53C30">
        <w:rPr>
          <w:rFonts w:ascii="Times New Roman" w:hAnsi="Times New Roman"/>
          <w:sz w:val="24"/>
          <w:szCs w:val="24"/>
        </w:rPr>
        <w:t xml:space="preserve">Налоговый </w:t>
      </w:r>
      <w:r w:rsidR="00B53C30" w:rsidRPr="00B53C30">
        <w:rPr>
          <w:rFonts w:ascii="Times New Roman" w:hAnsi="Times New Roman"/>
          <w:sz w:val="24"/>
          <w:szCs w:val="24"/>
        </w:rPr>
        <w:t>кодекс Кыргызской</w:t>
      </w:r>
      <w:r w:rsidRPr="00B53C30">
        <w:rPr>
          <w:rFonts w:ascii="Times New Roman" w:hAnsi="Times New Roman"/>
          <w:sz w:val="24"/>
          <w:szCs w:val="24"/>
        </w:rPr>
        <w:t xml:space="preserve"> Республики;</w:t>
      </w:r>
    </w:p>
    <w:p w14:paraId="63722244" w14:textId="7D87EBB7" w:rsidR="00024379" w:rsidRPr="00B53C30" w:rsidRDefault="00046F19" w:rsidP="00024379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53C30">
        <w:rPr>
          <w:rFonts w:ascii="Times New Roman" w:hAnsi="Times New Roman"/>
          <w:sz w:val="24"/>
          <w:szCs w:val="24"/>
        </w:rPr>
        <w:t>4</w:t>
      </w:r>
      <w:r w:rsidR="00024379" w:rsidRPr="00B53C30">
        <w:rPr>
          <w:rFonts w:ascii="Times New Roman" w:hAnsi="Times New Roman"/>
          <w:sz w:val="24"/>
          <w:szCs w:val="24"/>
        </w:rPr>
        <w:t>)</w:t>
      </w:r>
      <w:r w:rsidR="00F06DD4">
        <w:rPr>
          <w:rFonts w:ascii="Times New Roman" w:hAnsi="Times New Roman"/>
          <w:sz w:val="24"/>
          <w:szCs w:val="24"/>
        </w:rPr>
        <w:t xml:space="preserve"> Конституционный З</w:t>
      </w:r>
      <w:r w:rsidR="00B95F95" w:rsidRPr="00B53C30">
        <w:rPr>
          <w:rFonts w:ascii="Times New Roman" w:hAnsi="Times New Roman"/>
          <w:sz w:val="24"/>
          <w:szCs w:val="24"/>
        </w:rPr>
        <w:t xml:space="preserve">акон Кыргызской республики </w:t>
      </w:r>
      <w:r w:rsidR="00024379" w:rsidRPr="00B53C30">
        <w:rPr>
          <w:rFonts w:ascii="Times New Roman" w:hAnsi="Times New Roman"/>
          <w:sz w:val="24"/>
          <w:szCs w:val="24"/>
        </w:rPr>
        <w:t xml:space="preserve">«О статусе судей </w:t>
      </w:r>
      <w:bookmarkStart w:id="5" w:name="_Hlk81497435"/>
      <w:r w:rsidR="00024379" w:rsidRPr="00B53C30">
        <w:rPr>
          <w:rFonts w:ascii="Times New Roman" w:hAnsi="Times New Roman"/>
          <w:sz w:val="24"/>
          <w:szCs w:val="24"/>
        </w:rPr>
        <w:t>Кыргызской Республики</w:t>
      </w:r>
      <w:bookmarkEnd w:id="5"/>
      <w:r w:rsidR="00024379" w:rsidRPr="00B53C30">
        <w:rPr>
          <w:rFonts w:ascii="Times New Roman" w:hAnsi="Times New Roman"/>
          <w:sz w:val="24"/>
          <w:szCs w:val="24"/>
        </w:rPr>
        <w:t>»;</w:t>
      </w:r>
    </w:p>
    <w:p w14:paraId="18752A85" w14:textId="078D7395" w:rsidR="00F04C20" w:rsidRPr="00B53C30" w:rsidRDefault="00046F19" w:rsidP="00F04C20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53C30">
        <w:rPr>
          <w:rFonts w:ascii="Times New Roman" w:hAnsi="Times New Roman"/>
          <w:sz w:val="24"/>
          <w:szCs w:val="24"/>
        </w:rPr>
        <w:t>5</w:t>
      </w:r>
      <w:r w:rsidR="00F04C20" w:rsidRPr="00B53C30">
        <w:rPr>
          <w:rFonts w:ascii="Times New Roman" w:hAnsi="Times New Roman"/>
          <w:sz w:val="24"/>
          <w:szCs w:val="24"/>
        </w:rPr>
        <w:t>) Закон Кыргызской Республики «О нормативных правовых актах Кыргызской Республики»</w:t>
      </w:r>
      <w:r w:rsidRPr="00B53C30">
        <w:rPr>
          <w:rFonts w:ascii="Times New Roman" w:hAnsi="Times New Roman"/>
          <w:sz w:val="24"/>
          <w:szCs w:val="24"/>
        </w:rPr>
        <w:t>;</w:t>
      </w:r>
    </w:p>
    <w:p w14:paraId="5D5420BD" w14:textId="2FA192BE" w:rsidR="00F04C20" w:rsidRPr="00B53C30" w:rsidRDefault="00046F19" w:rsidP="00F04C20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53C30">
        <w:rPr>
          <w:rFonts w:ascii="Times New Roman" w:hAnsi="Times New Roman"/>
          <w:sz w:val="24"/>
          <w:szCs w:val="24"/>
        </w:rPr>
        <w:t>6</w:t>
      </w:r>
      <w:r w:rsidR="00F04C20" w:rsidRPr="00B53C30">
        <w:rPr>
          <w:rFonts w:ascii="Times New Roman" w:hAnsi="Times New Roman"/>
          <w:sz w:val="24"/>
          <w:szCs w:val="24"/>
        </w:rPr>
        <w:t xml:space="preserve">) </w:t>
      </w:r>
      <w:r w:rsidR="00B95F95" w:rsidRPr="00B53C30">
        <w:rPr>
          <w:rFonts w:ascii="Times New Roman" w:hAnsi="Times New Roman"/>
          <w:sz w:val="24"/>
          <w:szCs w:val="24"/>
        </w:rPr>
        <w:t xml:space="preserve">Закон Кыргызской Республики </w:t>
      </w:r>
      <w:r w:rsidR="00F04C20" w:rsidRPr="00B53C30">
        <w:rPr>
          <w:rFonts w:ascii="Times New Roman" w:hAnsi="Times New Roman"/>
          <w:sz w:val="24"/>
          <w:szCs w:val="24"/>
        </w:rPr>
        <w:t>«О Национальном банке Кыргызской Республики, банках и банковской деятельности»;</w:t>
      </w:r>
    </w:p>
    <w:p w14:paraId="0321A15F" w14:textId="19F3BC22" w:rsidR="00024379" w:rsidRPr="00B53C30" w:rsidRDefault="00046F19" w:rsidP="00024379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53C30">
        <w:rPr>
          <w:rFonts w:ascii="Times New Roman" w:hAnsi="Times New Roman"/>
          <w:sz w:val="24"/>
          <w:szCs w:val="24"/>
        </w:rPr>
        <w:t>7</w:t>
      </w:r>
      <w:r w:rsidR="00024379" w:rsidRPr="00B53C30">
        <w:rPr>
          <w:rFonts w:ascii="Times New Roman" w:hAnsi="Times New Roman"/>
          <w:sz w:val="24"/>
          <w:szCs w:val="24"/>
        </w:rPr>
        <w:t>)</w:t>
      </w:r>
      <w:r w:rsidR="00B95F95" w:rsidRPr="00B53C30">
        <w:rPr>
          <w:rFonts w:ascii="Times New Roman" w:hAnsi="Times New Roman"/>
          <w:sz w:val="24"/>
          <w:szCs w:val="24"/>
        </w:rPr>
        <w:t xml:space="preserve"> Закон Кыргызской Республики </w:t>
      </w:r>
      <w:r w:rsidR="00024379" w:rsidRPr="00B53C30">
        <w:rPr>
          <w:rFonts w:ascii="Times New Roman" w:hAnsi="Times New Roman"/>
          <w:sz w:val="24"/>
          <w:szCs w:val="24"/>
        </w:rPr>
        <w:t>«О статусе судебных исполнителей и об исполнительном производстве»;</w:t>
      </w:r>
    </w:p>
    <w:p w14:paraId="42410A52" w14:textId="209A7FB0" w:rsidR="00F04C20" w:rsidRPr="00B53C30" w:rsidRDefault="00046F19" w:rsidP="00F04C20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53C30">
        <w:rPr>
          <w:rFonts w:ascii="Times New Roman" w:hAnsi="Times New Roman"/>
          <w:sz w:val="24"/>
          <w:szCs w:val="24"/>
        </w:rPr>
        <w:lastRenderedPageBreak/>
        <w:t>8</w:t>
      </w:r>
      <w:r w:rsidR="00F04C20" w:rsidRPr="00B53C30">
        <w:rPr>
          <w:rFonts w:ascii="Times New Roman" w:hAnsi="Times New Roman"/>
          <w:sz w:val="24"/>
          <w:szCs w:val="24"/>
        </w:rPr>
        <w:t xml:space="preserve">) </w:t>
      </w:r>
      <w:r w:rsidR="00B95F95" w:rsidRPr="00B53C30">
        <w:rPr>
          <w:rFonts w:ascii="Times New Roman" w:hAnsi="Times New Roman"/>
          <w:sz w:val="24"/>
          <w:szCs w:val="24"/>
        </w:rPr>
        <w:t xml:space="preserve">Закон Кыргызской Республики </w:t>
      </w:r>
      <w:r w:rsidR="00F04C20" w:rsidRPr="00B53C30">
        <w:rPr>
          <w:rFonts w:ascii="Times New Roman" w:hAnsi="Times New Roman"/>
          <w:sz w:val="24"/>
          <w:szCs w:val="24"/>
        </w:rPr>
        <w:t>«О противодействии финансированию террористической деятельности и легализации (отмыванию) преступных доходов»</w:t>
      </w:r>
      <w:r w:rsidRPr="00B53C30">
        <w:rPr>
          <w:rFonts w:ascii="Times New Roman" w:hAnsi="Times New Roman"/>
          <w:sz w:val="24"/>
          <w:szCs w:val="24"/>
        </w:rPr>
        <w:t>;</w:t>
      </w:r>
    </w:p>
    <w:p w14:paraId="02538E07" w14:textId="17A82F31" w:rsidR="00046F19" w:rsidRPr="00B53C30" w:rsidRDefault="00046F19" w:rsidP="00046F19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53C30">
        <w:rPr>
          <w:rFonts w:ascii="Times New Roman" w:hAnsi="Times New Roman"/>
          <w:sz w:val="24"/>
          <w:szCs w:val="24"/>
        </w:rPr>
        <w:t>9)</w:t>
      </w:r>
      <w:r w:rsidR="00B95F95" w:rsidRPr="00B53C30">
        <w:rPr>
          <w:rFonts w:ascii="Times New Roman" w:hAnsi="Times New Roman"/>
          <w:sz w:val="24"/>
          <w:szCs w:val="24"/>
        </w:rPr>
        <w:t xml:space="preserve"> Закон Кыргызской Республики </w:t>
      </w:r>
      <w:r w:rsidRPr="00B53C30">
        <w:rPr>
          <w:rFonts w:ascii="Times New Roman" w:hAnsi="Times New Roman"/>
          <w:sz w:val="24"/>
          <w:szCs w:val="24"/>
        </w:rPr>
        <w:t>«</w:t>
      </w:r>
      <w:r w:rsidR="00B95F95" w:rsidRPr="00B53C30">
        <w:rPr>
          <w:rFonts w:ascii="Times New Roman" w:hAnsi="Times New Roman"/>
          <w:sz w:val="24"/>
          <w:szCs w:val="24"/>
        </w:rPr>
        <w:t>Об инвестициях в Кыргызской Республике</w:t>
      </w:r>
      <w:r w:rsidRPr="00B53C30">
        <w:rPr>
          <w:rFonts w:ascii="Times New Roman" w:hAnsi="Times New Roman"/>
          <w:sz w:val="24"/>
          <w:szCs w:val="24"/>
        </w:rPr>
        <w:t>»;</w:t>
      </w:r>
    </w:p>
    <w:p w14:paraId="01237A18" w14:textId="1062A0F1" w:rsidR="00F04C20" w:rsidRPr="00B53C30" w:rsidRDefault="00046F19" w:rsidP="00F04C20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53C30">
        <w:rPr>
          <w:rFonts w:ascii="Times New Roman" w:hAnsi="Times New Roman"/>
          <w:sz w:val="24"/>
          <w:szCs w:val="24"/>
        </w:rPr>
        <w:t>10</w:t>
      </w:r>
      <w:r w:rsidR="00F04C20" w:rsidRPr="00B53C30">
        <w:rPr>
          <w:rFonts w:ascii="Times New Roman" w:hAnsi="Times New Roman"/>
          <w:sz w:val="24"/>
          <w:szCs w:val="24"/>
        </w:rPr>
        <w:t>)</w:t>
      </w:r>
      <w:r w:rsidR="00024379" w:rsidRPr="00B53C30">
        <w:rPr>
          <w:rFonts w:ascii="Times New Roman" w:hAnsi="Times New Roman"/>
          <w:sz w:val="24"/>
          <w:szCs w:val="24"/>
        </w:rPr>
        <w:t xml:space="preserve"> </w:t>
      </w:r>
      <w:r w:rsidR="00F04C20" w:rsidRPr="00B53C30">
        <w:rPr>
          <w:rFonts w:ascii="Times New Roman" w:hAnsi="Times New Roman"/>
          <w:sz w:val="24"/>
          <w:szCs w:val="24"/>
        </w:rPr>
        <w:t>Закон Кыргызской Республики «О рынке ценных бумаг»</w:t>
      </w:r>
      <w:r w:rsidR="001C1300">
        <w:rPr>
          <w:rFonts w:ascii="Times New Roman" w:hAnsi="Times New Roman"/>
          <w:sz w:val="24"/>
          <w:szCs w:val="24"/>
        </w:rPr>
        <w:t>;</w:t>
      </w:r>
    </w:p>
    <w:p w14:paraId="7F04DFE5" w14:textId="48B8C9A8" w:rsidR="00DF1EFB" w:rsidRDefault="00604C28" w:rsidP="00F04C20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11) </w:t>
      </w:r>
      <w:r w:rsidR="00B53C30" w:rsidRPr="00B53C30">
        <w:rPr>
          <w:rFonts w:ascii="Times New Roman" w:hAnsi="Times New Roman"/>
          <w:sz w:val="24"/>
          <w:szCs w:val="24"/>
        </w:rPr>
        <w:t>Закон Кыргызской Республики «О лицензионно-разрешительной системе в Кыргызской Республике»</w:t>
      </w:r>
      <w:r w:rsidR="001C1300">
        <w:rPr>
          <w:rFonts w:ascii="Times New Roman" w:hAnsi="Times New Roman"/>
          <w:sz w:val="24"/>
          <w:szCs w:val="24"/>
        </w:rPr>
        <w:t>;</w:t>
      </w:r>
    </w:p>
    <w:p w14:paraId="1B7C478C" w14:textId="04D7E152" w:rsidR="001C1300" w:rsidRDefault="00604C28" w:rsidP="00F04C20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12) </w:t>
      </w:r>
      <w:bookmarkStart w:id="6" w:name="_GoBack"/>
      <w:bookmarkEnd w:id="6"/>
      <w:r w:rsidR="001C1300" w:rsidRPr="00B53C30">
        <w:rPr>
          <w:rFonts w:ascii="Times New Roman" w:hAnsi="Times New Roman"/>
          <w:sz w:val="24"/>
          <w:szCs w:val="24"/>
        </w:rPr>
        <w:t>Закон Кыргызской Республики</w:t>
      </w:r>
      <w:r w:rsidR="001C1300">
        <w:rPr>
          <w:rFonts w:ascii="Times New Roman" w:hAnsi="Times New Roman"/>
          <w:sz w:val="24"/>
          <w:szCs w:val="24"/>
        </w:rPr>
        <w:t xml:space="preserve"> </w:t>
      </w:r>
      <w:r w:rsidR="001C1300" w:rsidRPr="001C1300">
        <w:rPr>
          <w:rFonts w:ascii="Times New Roman" w:hAnsi="Times New Roman"/>
          <w:sz w:val="24"/>
          <w:szCs w:val="24"/>
        </w:rPr>
        <w:t>«О микрофинансовых организациях в Кыргызской Республике»</w:t>
      </w:r>
      <w:r w:rsidR="001C1300">
        <w:rPr>
          <w:rFonts w:ascii="Times New Roman" w:hAnsi="Times New Roman"/>
          <w:sz w:val="24"/>
          <w:szCs w:val="24"/>
        </w:rPr>
        <w:t>.</w:t>
      </w:r>
    </w:p>
    <w:p w14:paraId="3B87AE5C" w14:textId="77777777" w:rsidR="00B53C30" w:rsidRPr="00B53C30" w:rsidRDefault="00B53C30" w:rsidP="00F04C20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BBE3EDA" w14:textId="33845C82" w:rsidR="00B33EF9" w:rsidRPr="00B53C30" w:rsidRDefault="00B33EF9" w:rsidP="00B53C3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53C30">
        <w:rPr>
          <w:rFonts w:ascii="Times New Roman" w:hAnsi="Times New Roman"/>
          <w:b/>
          <w:sz w:val="24"/>
          <w:szCs w:val="24"/>
        </w:rPr>
        <w:t>3. Прогнозы социальных, правовых, правозащитных, гендерных, экологических, экономических и коррупционных последствий</w:t>
      </w:r>
    </w:p>
    <w:p w14:paraId="58BA34B5" w14:textId="0D1E108B" w:rsidR="00C4345D" w:rsidRPr="00B53C30" w:rsidRDefault="0094740B" w:rsidP="00095C3A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B53C30">
        <w:rPr>
          <w:rFonts w:ascii="Times New Roman" w:hAnsi="Times New Roman"/>
          <w:sz w:val="24"/>
          <w:szCs w:val="24"/>
        </w:rPr>
        <w:t xml:space="preserve">Проект </w:t>
      </w:r>
      <w:r w:rsidR="00943DFF" w:rsidRPr="00B53C30">
        <w:rPr>
          <w:rFonts w:ascii="Times New Roman" w:hAnsi="Times New Roman"/>
          <w:sz w:val="24"/>
          <w:szCs w:val="24"/>
        </w:rPr>
        <w:t>Закона</w:t>
      </w:r>
      <w:r w:rsidRPr="00B53C30">
        <w:rPr>
          <w:rFonts w:ascii="Times New Roman" w:hAnsi="Times New Roman"/>
          <w:sz w:val="24"/>
          <w:szCs w:val="24"/>
        </w:rPr>
        <w:t xml:space="preserve"> </w:t>
      </w:r>
      <w:r w:rsidR="00B33EF9" w:rsidRPr="00B53C30">
        <w:rPr>
          <w:rFonts w:ascii="Times New Roman" w:hAnsi="Times New Roman"/>
          <w:sz w:val="24"/>
          <w:szCs w:val="24"/>
        </w:rPr>
        <w:t>буд</w:t>
      </w:r>
      <w:r w:rsidR="0090500D" w:rsidRPr="00B53C30">
        <w:rPr>
          <w:rFonts w:ascii="Times New Roman" w:hAnsi="Times New Roman"/>
          <w:sz w:val="24"/>
          <w:szCs w:val="24"/>
        </w:rPr>
        <w:t>е</w:t>
      </w:r>
      <w:r w:rsidR="00B33EF9" w:rsidRPr="00B53C30">
        <w:rPr>
          <w:rFonts w:ascii="Times New Roman" w:hAnsi="Times New Roman"/>
          <w:sz w:val="24"/>
          <w:szCs w:val="24"/>
        </w:rPr>
        <w:t xml:space="preserve">т иметь положительные социально-экономические последствия для страны, т.к. </w:t>
      </w:r>
      <w:r w:rsidR="00B33EF9" w:rsidRPr="00B53C30">
        <w:rPr>
          <w:rFonts w:ascii="Times New Roman" w:hAnsi="Times New Roman"/>
          <w:color w:val="000000"/>
          <w:sz w:val="24"/>
          <w:szCs w:val="24"/>
        </w:rPr>
        <w:t>данн</w:t>
      </w:r>
      <w:r w:rsidRPr="00B53C30">
        <w:rPr>
          <w:rFonts w:ascii="Times New Roman" w:hAnsi="Times New Roman"/>
          <w:color w:val="000000"/>
          <w:sz w:val="24"/>
          <w:szCs w:val="24"/>
        </w:rPr>
        <w:t xml:space="preserve">ый проект </w:t>
      </w:r>
      <w:r w:rsidR="00943DFF" w:rsidRPr="00B53C30">
        <w:rPr>
          <w:rFonts w:ascii="Times New Roman" w:hAnsi="Times New Roman"/>
          <w:color w:val="000000"/>
          <w:sz w:val="24"/>
          <w:szCs w:val="24"/>
        </w:rPr>
        <w:t>Закона</w:t>
      </w:r>
      <w:r w:rsidRPr="00B53C3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B33EF9" w:rsidRPr="00B53C30">
        <w:rPr>
          <w:rFonts w:ascii="Times New Roman" w:hAnsi="Times New Roman"/>
          <w:color w:val="000000"/>
          <w:sz w:val="24"/>
          <w:szCs w:val="24"/>
        </w:rPr>
        <w:t>направлен</w:t>
      </w:r>
      <w:r w:rsidR="00F7415B" w:rsidRPr="00B53C30">
        <w:rPr>
          <w:rFonts w:ascii="Times New Roman" w:hAnsi="Times New Roman"/>
          <w:color w:val="000000"/>
          <w:sz w:val="24"/>
          <w:szCs w:val="24"/>
        </w:rPr>
        <w:t xml:space="preserve"> на</w:t>
      </w:r>
      <w:r w:rsidR="00B33EF9" w:rsidRPr="00B53C3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4345D" w:rsidRPr="00B53C30">
        <w:rPr>
          <w:rFonts w:ascii="Times New Roman" w:hAnsi="Times New Roman"/>
          <w:color w:val="000000"/>
          <w:sz w:val="24"/>
          <w:szCs w:val="24"/>
        </w:rPr>
        <w:t>создани</w:t>
      </w:r>
      <w:r w:rsidR="00F7415B" w:rsidRPr="00B53C30">
        <w:rPr>
          <w:rFonts w:ascii="Times New Roman" w:hAnsi="Times New Roman"/>
          <w:color w:val="000000"/>
          <w:sz w:val="24"/>
          <w:szCs w:val="24"/>
        </w:rPr>
        <w:t>е</w:t>
      </w:r>
      <w:r w:rsidR="00C4345D" w:rsidRPr="00B53C30">
        <w:rPr>
          <w:rFonts w:ascii="Times New Roman" w:hAnsi="Times New Roman"/>
          <w:color w:val="000000"/>
          <w:sz w:val="24"/>
          <w:szCs w:val="24"/>
        </w:rPr>
        <w:t xml:space="preserve"> условий для </w:t>
      </w:r>
      <w:r w:rsidR="005678BB" w:rsidRPr="00B53C30">
        <w:rPr>
          <w:rFonts w:ascii="Times New Roman" w:hAnsi="Times New Roman"/>
          <w:color w:val="000000"/>
          <w:sz w:val="24"/>
          <w:szCs w:val="24"/>
        </w:rPr>
        <w:t>фо</w:t>
      </w:r>
      <w:r w:rsidR="0045785C" w:rsidRPr="00B53C30">
        <w:rPr>
          <w:rFonts w:ascii="Times New Roman" w:hAnsi="Times New Roman"/>
          <w:color w:val="000000"/>
          <w:sz w:val="24"/>
          <w:szCs w:val="24"/>
        </w:rPr>
        <w:t>рмирования международного центра финансовых услуг</w:t>
      </w:r>
      <w:r w:rsidR="00C4345D" w:rsidRPr="00B53C30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0B715EE6" w14:textId="1BD7EA07" w:rsidR="003B0DB0" w:rsidRPr="00B53C30" w:rsidRDefault="0094740B" w:rsidP="003B0D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53C30">
        <w:rPr>
          <w:rFonts w:ascii="Times New Roman" w:hAnsi="Times New Roman"/>
          <w:sz w:val="24"/>
          <w:szCs w:val="24"/>
        </w:rPr>
        <w:t xml:space="preserve">Проект </w:t>
      </w:r>
      <w:r w:rsidR="0045785C" w:rsidRPr="00B53C30">
        <w:rPr>
          <w:rFonts w:ascii="Times New Roman" w:hAnsi="Times New Roman"/>
          <w:sz w:val="24"/>
          <w:szCs w:val="24"/>
        </w:rPr>
        <w:t>Закона</w:t>
      </w:r>
      <w:r w:rsidR="00F86E66" w:rsidRPr="00B53C30">
        <w:rPr>
          <w:rFonts w:ascii="Times New Roman" w:hAnsi="Times New Roman"/>
          <w:sz w:val="24"/>
          <w:szCs w:val="24"/>
        </w:rPr>
        <w:t xml:space="preserve"> </w:t>
      </w:r>
      <w:r w:rsidR="00B33EF9" w:rsidRPr="00B53C30">
        <w:rPr>
          <w:rFonts w:ascii="Times New Roman" w:hAnsi="Times New Roman"/>
          <w:sz w:val="24"/>
          <w:szCs w:val="24"/>
        </w:rPr>
        <w:t>не содерж</w:t>
      </w:r>
      <w:r w:rsidR="0090500D" w:rsidRPr="00B53C30">
        <w:rPr>
          <w:rFonts w:ascii="Times New Roman" w:hAnsi="Times New Roman"/>
          <w:sz w:val="24"/>
          <w:szCs w:val="24"/>
        </w:rPr>
        <w:t>и</w:t>
      </w:r>
      <w:r w:rsidR="00B33EF9" w:rsidRPr="00B53C30">
        <w:rPr>
          <w:rFonts w:ascii="Times New Roman" w:hAnsi="Times New Roman"/>
          <w:sz w:val="24"/>
          <w:szCs w:val="24"/>
        </w:rPr>
        <w:t>т норм, ограничивающих правозащитные, гендерные, экологические, коррупционные последствия</w:t>
      </w:r>
      <w:r w:rsidR="00206125" w:rsidRPr="00B53C30">
        <w:rPr>
          <w:rFonts w:ascii="Times New Roman" w:hAnsi="Times New Roman"/>
          <w:sz w:val="24"/>
          <w:szCs w:val="24"/>
        </w:rPr>
        <w:t>.</w:t>
      </w:r>
    </w:p>
    <w:p w14:paraId="17524E7C" w14:textId="77777777" w:rsidR="00B33EF9" w:rsidRPr="00B53C30" w:rsidRDefault="00B33EF9" w:rsidP="00095C3A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4B99B5FA" w14:textId="77777777" w:rsidR="00B33EF9" w:rsidRPr="00B53C30" w:rsidRDefault="00B33EF9" w:rsidP="00095C3A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53C30">
        <w:rPr>
          <w:rFonts w:ascii="Times New Roman" w:hAnsi="Times New Roman"/>
          <w:b/>
          <w:sz w:val="24"/>
          <w:szCs w:val="24"/>
        </w:rPr>
        <w:t xml:space="preserve">4. Информация о результатах общественного обсуждения </w:t>
      </w:r>
    </w:p>
    <w:p w14:paraId="538C69DD" w14:textId="0E7E8B07" w:rsidR="00D54217" w:rsidRPr="00B53C30" w:rsidRDefault="0094740B" w:rsidP="0094740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y-KG"/>
        </w:rPr>
      </w:pPr>
      <w:r w:rsidRPr="00B53C30">
        <w:rPr>
          <w:rFonts w:ascii="Times New Roman" w:hAnsi="Times New Roman"/>
          <w:sz w:val="24"/>
          <w:szCs w:val="24"/>
          <w:lang w:val="ky-KG"/>
        </w:rPr>
        <w:t xml:space="preserve">Проект </w:t>
      </w:r>
      <w:r w:rsidR="0045785C" w:rsidRPr="00B53C30">
        <w:rPr>
          <w:rFonts w:ascii="Times New Roman" w:hAnsi="Times New Roman"/>
          <w:sz w:val="24"/>
          <w:szCs w:val="24"/>
          <w:lang w:val="ky-KG"/>
        </w:rPr>
        <w:t>Закона</w:t>
      </w:r>
      <w:r w:rsidRPr="00B53C30">
        <w:rPr>
          <w:rFonts w:ascii="Times New Roman" w:hAnsi="Times New Roman"/>
          <w:sz w:val="24"/>
          <w:szCs w:val="24"/>
          <w:lang w:val="ky-KG"/>
        </w:rPr>
        <w:t xml:space="preserve"> </w:t>
      </w:r>
      <w:r w:rsidR="0090500D" w:rsidRPr="00B53C30">
        <w:rPr>
          <w:rFonts w:ascii="Times New Roman" w:hAnsi="Times New Roman"/>
          <w:sz w:val="24"/>
          <w:szCs w:val="24"/>
          <w:lang w:val="ky-KG"/>
        </w:rPr>
        <w:t>вместе с аналитической запиской будут размещены на официальном</w:t>
      </w:r>
      <w:r w:rsidRPr="00B53C30">
        <w:rPr>
          <w:rFonts w:ascii="Times New Roman" w:hAnsi="Times New Roman"/>
          <w:sz w:val="24"/>
          <w:szCs w:val="24"/>
          <w:lang w:val="ky-KG"/>
        </w:rPr>
        <w:t xml:space="preserve"> </w:t>
      </w:r>
      <w:r w:rsidR="0090500D" w:rsidRPr="00B53C30">
        <w:rPr>
          <w:rFonts w:ascii="Times New Roman" w:hAnsi="Times New Roman"/>
          <w:sz w:val="24"/>
          <w:szCs w:val="24"/>
          <w:lang w:val="ky-KG"/>
        </w:rPr>
        <w:t xml:space="preserve">сайте </w:t>
      </w:r>
      <w:r w:rsidR="001C1300">
        <w:rPr>
          <w:rFonts w:ascii="Times New Roman" w:hAnsi="Times New Roman"/>
          <w:sz w:val="24"/>
          <w:szCs w:val="24"/>
          <w:lang w:val="ky-KG"/>
        </w:rPr>
        <w:t xml:space="preserve">Кабинета Министров Кыргызской Республики, </w:t>
      </w:r>
      <w:r w:rsidRPr="00B53C30">
        <w:rPr>
          <w:rFonts w:ascii="Times New Roman" w:hAnsi="Times New Roman"/>
          <w:sz w:val="24"/>
          <w:szCs w:val="24"/>
          <w:lang w:val="ky-KG"/>
        </w:rPr>
        <w:t>Государственной службы регулирования и надзора за финансовым рынком при Министерстве экономики и финасов Кыргызской Республики, Единого портала общественного обсуждения проектов нормативных правовых актов Кыргызской Республики</w:t>
      </w:r>
      <w:r w:rsidR="0090500D" w:rsidRPr="00B53C30">
        <w:rPr>
          <w:rFonts w:ascii="Times New Roman" w:hAnsi="Times New Roman"/>
          <w:sz w:val="24"/>
          <w:szCs w:val="24"/>
          <w:lang w:val="ky-KG"/>
        </w:rPr>
        <w:t xml:space="preserve"> и </w:t>
      </w:r>
      <w:r w:rsidRPr="00B53C30">
        <w:rPr>
          <w:rFonts w:ascii="Times New Roman" w:hAnsi="Times New Roman"/>
          <w:sz w:val="24"/>
          <w:szCs w:val="24"/>
          <w:lang w:val="ky-KG"/>
        </w:rPr>
        <w:t xml:space="preserve">будут </w:t>
      </w:r>
      <w:r w:rsidR="0057190C" w:rsidRPr="00B53C30">
        <w:rPr>
          <w:rFonts w:ascii="Times New Roman" w:hAnsi="Times New Roman"/>
          <w:sz w:val="24"/>
          <w:szCs w:val="24"/>
          <w:lang w:val="ky-KG"/>
        </w:rPr>
        <w:t xml:space="preserve">доработаны </w:t>
      </w:r>
      <w:r w:rsidR="005D2FD1" w:rsidRPr="00B53C30">
        <w:rPr>
          <w:rFonts w:ascii="Times New Roman" w:hAnsi="Times New Roman"/>
          <w:sz w:val="24"/>
          <w:szCs w:val="24"/>
          <w:lang w:val="ky-KG"/>
        </w:rPr>
        <w:t xml:space="preserve">по </w:t>
      </w:r>
      <w:r w:rsidR="00352177" w:rsidRPr="00B53C30">
        <w:rPr>
          <w:rFonts w:ascii="Times New Roman" w:hAnsi="Times New Roman"/>
          <w:sz w:val="24"/>
          <w:szCs w:val="24"/>
          <w:lang w:val="ky-KG"/>
        </w:rPr>
        <w:t xml:space="preserve">итогам общественного обсуждения с учетом замечаний и предложений участников </w:t>
      </w:r>
      <w:r w:rsidR="0057190C" w:rsidRPr="00B53C30">
        <w:rPr>
          <w:rFonts w:ascii="Times New Roman" w:hAnsi="Times New Roman"/>
          <w:sz w:val="24"/>
          <w:szCs w:val="24"/>
          <w:lang w:val="ky-KG"/>
        </w:rPr>
        <w:t>обсуждения</w:t>
      </w:r>
      <w:r w:rsidR="00352177" w:rsidRPr="00B53C30">
        <w:rPr>
          <w:rFonts w:ascii="Times New Roman" w:hAnsi="Times New Roman"/>
          <w:sz w:val="24"/>
          <w:szCs w:val="24"/>
          <w:lang w:val="ky-KG"/>
        </w:rPr>
        <w:t xml:space="preserve">. </w:t>
      </w:r>
    </w:p>
    <w:p w14:paraId="4CC613AF" w14:textId="77777777" w:rsidR="00C37E66" w:rsidRPr="00B53C30" w:rsidRDefault="00C37E66" w:rsidP="00095C3A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val="ky-KG"/>
        </w:rPr>
      </w:pPr>
    </w:p>
    <w:p w14:paraId="65EDF697" w14:textId="77777777" w:rsidR="00B33EF9" w:rsidRPr="00B53C30" w:rsidRDefault="00B33EF9" w:rsidP="00095C3A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53C30">
        <w:rPr>
          <w:rFonts w:ascii="Times New Roman" w:hAnsi="Times New Roman"/>
          <w:b/>
          <w:sz w:val="24"/>
          <w:szCs w:val="24"/>
        </w:rPr>
        <w:t>5. Анализ соответствия проекта законодательству</w:t>
      </w:r>
    </w:p>
    <w:p w14:paraId="7519ECC6" w14:textId="28B0F408" w:rsidR="00B33EF9" w:rsidRPr="00B53C30" w:rsidRDefault="0094740B" w:rsidP="00095C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53C30">
        <w:rPr>
          <w:rFonts w:ascii="Times New Roman" w:hAnsi="Times New Roman"/>
          <w:sz w:val="24"/>
          <w:szCs w:val="24"/>
        </w:rPr>
        <w:t xml:space="preserve">Проект </w:t>
      </w:r>
      <w:r w:rsidR="0045785C" w:rsidRPr="00B53C30">
        <w:rPr>
          <w:rFonts w:ascii="Times New Roman" w:hAnsi="Times New Roman"/>
          <w:sz w:val="24"/>
          <w:szCs w:val="24"/>
        </w:rPr>
        <w:t>Закона</w:t>
      </w:r>
      <w:r w:rsidRPr="00B53C30">
        <w:rPr>
          <w:rFonts w:ascii="Times New Roman" w:hAnsi="Times New Roman"/>
          <w:sz w:val="24"/>
          <w:szCs w:val="24"/>
        </w:rPr>
        <w:t xml:space="preserve"> </w:t>
      </w:r>
      <w:r w:rsidR="00B33EF9" w:rsidRPr="00B53C30">
        <w:rPr>
          <w:rFonts w:ascii="Times New Roman" w:hAnsi="Times New Roman"/>
          <w:sz w:val="24"/>
          <w:szCs w:val="24"/>
        </w:rPr>
        <w:t>не противореч</w:t>
      </w:r>
      <w:r w:rsidR="0090500D" w:rsidRPr="00B53C30">
        <w:rPr>
          <w:rFonts w:ascii="Times New Roman" w:hAnsi="Times New Roman"/>
          <w:sz w:val="24"/>
          <w:szCs w:val="24"/>
        </w:rPr>
        <w:t>и</w:t>
      </w:r>
      <w:r w:rsidR="00B33EF9" w:rsidRPr="00B53C30">
        <w:rPr>
          <w:rFonts w:ascii="Times New Roman" w:hAnsi="Times New Roman"/>
          <w:sz w:val="24"/>
          <w:szCs w:val="24"/>
        </w:rPr>
        <w:t xml:space="preserve">т нормам действующего законодательства Кыргызской Республики. </w:t>
      </w:r>
    </w:p>
    <w:p w14:paraId="7E9D53AC" w14:textId="77777777" w:rsidR="00B33EF9" w:rsidRPr="00B53C30" w:rsidRDefault="00B33EF9" w:rsidP="00095C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49FF57A" w14:textId="77777777" w:rsidR="00B33EF9" w:rsidRPr="00B53C30" w:rsidRDefault="00B33EF9" w:rsidP="00095C3A">
      <w:pPr>
        <w:tabs>
          <w:tab w:val="left" w:pos="540"/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53C30">
        <w:rPr>
          <w:rFonts w:ascii="Times New Roman" w:hAnsi="Times New Roman"/>
          <w:sz w:val="24"/>
          <w:szCs w:val="24"/>
        </w:rPr>
        <w:tab/>
      </w:r>
      <w:r w:rsidRPr="00B53C30">
        <w:rPr>
          <w:rFonts w:ascii="Times New Roman" w:hAnsi="Times New Roman"/>
          <w:sz w:val="24"/>
          <w:szCs w:val="24"/>
        </w:rPr>
        <w:tab/>
      </w:r>
      <w:r w:rsidRPr="00B53C30">
        <w:rPr>
          <w:rFonts w:ascii="Times New Roman" w:hAnsi="Times New Roman"/>
          <w:b/>
          <w:sz w:val="24"/>
          <w:szCs w:val="24"/>
        </w:rPr>
        <w:t>6. Информация о необходимости финансирования</w:t>
      </w:r>
    </w:p>
    <w:p w14:paraId="37993D3C" w14:textId="1A8CBC7A" w:rsidR="00B33EF9" w:rsidRPr="00B53C30" w:rsidRDefault="003B75DD" w:rsidP="00095C3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3C30">
        <w:rPr>
          <w:rFonts w:ascii="Times New Roman" w:hAnsi="Times New Roman"/>
          <w:sz w:val="24"/>
          <w:szCs w:val="24"/>
        </w:rPr>
        <w:tab/>
        <w:t xml:space="preserve">Реализация норм </w:t>
      </w:r>
      <w:r w:rsidR="0094740B" w:rsidRPr="00B53C30">
        <w:rPr>
          <w:rFonts w:ascii="Times New Roman" w:hAnsi="Times New Roman"/>
          <w:sz w:val="24"/>
          <w:szCs w:val="24"/>
        </w:rPr>
        <w:t xml:space="preserve">проекта </w:t>
      </w:r>
      <w:r w:rsidR="0045785C" w:rsidRPr="00B53C30">
        <w:rPr>
          <w:rFonts w:ascii="Times New Roman" w:hAnsi="Times New Roman"/>
          <w:sz w:val="24"/>
          <w:szCs w:val="24"/>
        </w:rPr>
        <w:t>Закона</w:t>
      </w:r>
      <w:r w:rsidR="00B60B8C" w:rsidRPr="00B53C30">
        <w:rPr>
          <w:rFonts w:ascii="Times New Roman" w:hAnsi="Times New Roman"/>
          <w:sz w:val="24"/>
          <w:szCs w:val="24"/>
        </w:rPr>
        <w:t xml:space="preserve"> </w:t>
      </w:r>
      <w:r w:rsidR="00B33EF9" w:rsidRPr="00B53C30">
        <w:rPr>
          <w:rFonts w:ascii="Times New Roman" w:hAnsi="Times New Roman"/>
          <w:sz w:val="24"/>
          <w:szCs w:val="24"/>
        </w:rPr>
        <w:t>не нес</w:t>
      </w:r>
      <w:r w:rsidR="00530CD8" w:rsidRPr="00B53C30">
        <w:rPr>
          <w:rFonts w:ascii="Times New Roman" w:hAnsi="Times New Roman"/>
          <w:sz w:val="24"/>
          <w:szCs w:val="24"/>
        </w:rPr>
        <w:t>е</w:t>
      </w:r>
      <w:r w:rsidR="00B33EF9" w:rsidRPr="00B53C30">
        <w:rPr>
          <w:rFonts w:ascii="Times New Roman" w:hAnsi="Times New Roman"/>
          <w:sz w:val="24"/>
          <w:szCs w:val="24"/>
        </w:rPr>
        <w:t xml:space="preserve">т дополнительной финансовой нагрузки на государственный бюджет. </w:t>
      </w:r>
    </w:p>
    <w:p w14:paraId="0CCF00A4" w14:textId="77777777" w:rsidR="00B33EF9" w:rsidRPr="00B53C30" w:rsidRDefault="00B33EF9" w:rsidP="00095C3A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C583EE2" w14:textId="77777777" w:rsidR="00B33EF9" w:rsidRPr="00B53C30" w:rsidRDefault="00B33EF9" w:rsidP="00095C3A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B53C30">
        <w:rPr>
          <w:rFonts w:ascii="Times New Roman" w:hAnsi="Times New Roman"/>
          <w:b/>
          <w:sz w:val="24"/>
          <w:szCs w:val="24"/>
        </w:rPr>
        <w:t>7. Информация об анализе регулятивного воздействия (АРВ)</w:t>
      </w:r>
    </w:p>
    <w:p w14:paraId="3FBB11D5" w14:textId="3A400AD5" w:rsidR="0057190C" w:rsidRPr="00B53C30" w:rsidRDefault="006F40A2" w:rsidP="0057190C">
      <w:pPr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53C30">
        <w:rPr>
          <w:rFonts w:ascii="Times New Roman" w:hAnsi="Times New Roman"/>
          <w:sz w:val="24"/>
          <w:szCs w:val="24"/>
        </w:rPr>
        <w:tab/>
      </w:r>
      <w:r w:rsidR="0057190C" w:rsidRPr="00B53C30">
        <w:rPr>
          <w:rFonts w:ascii="Times New Roman" w:hAnsi="Times New Roman"/>
          <w:sz w:val="24"/>
          <w:szCs w:val="24"/>
        </w:rPr>
        <w:t xml:space="preserve">Анализ регулятивного воздействия к </w:t>
      </w:r>
      <w:r w:rsidR="0094740B" w:rsidRPr="00B53C30">
        <w:rPr>
          <w:rFonts w:ascii="Times New Roman" w:hAnsi="Times New Roman"/>
          <w:sz w:val="24"/>
          <w:szCs w:val="24"/>
        </w:rPr>
        <w:t xml:space="preserve">проекту </w:t>
      </w:r>
      <w:r w:rsidR="0045785C" w:rsidRPr="00B53C30">
        <w:rPr>
          <w:rFonts w:ascii="Times New Roman" w:hAnsi="Times New Roman"/>
          <w:sz w:val="24"/>
          <w:szCs w:val="24"/>
        </w:rPr>
        <w:t>Закона</w:t>
      </w:r>
      <w:r w:rsidR="0057190C" w:rsidRPr="00B53C30">
        <w:rPr>
          <w:rFonts w:ascii="Times New Roman" w:hAnsi="Times New Roman"/>
          <w:sz w:val="24"/>
          <w:szCs w:val="24"/>
        </w:rPr>
        <w:t xml:space="preserve"> </w:t>
      </w:r>
      <w:r w:rsidR="00F540D9" w:rsidRPr="00B53C30">
        <w:rPr>
          <w:rFonts w:ascii="Times New Roman" w:hAnsi="Times New Roman"/>
          <w:sz w:val="24"/>
          <w:szCs w:val="24"/>
        </w:rPr>
        <w:t>проведен рабочей</w:t>
      </w:r>
      <w:r w:rsidR="0057190C" w:rsidRPr="00B53C30">
        <w:rPr>
          <w:rFonts w:ascii="Times New Roman" w:hAnsi="Times New Roman"/>
          <w:sz w:val="24"/>
          <w:szCs w:val="24"/>
        </w:rPr>
        <w:t xml:space="preserve"> группой, </w:t>
      </w:r>
      <w:r w:rsidR="0094740B" w:rsidRPr="00B53C30">
        <w:rPr>
          <w:rFonts w:ascii="Times New Roman" w:hAnsi="Times New Roman"/>
          <w:sz w:val="24"/>
          <w:szCs w:val="24"/>
        </w:rPr>
        <w:t>созданной в соответствии с приказ</w:t>
      </w:r>
      <w:r w:rsidR="0045785C" w:rsidRPr="00B53C30">
        <w:rPr>
          <w:rFonts w:ascii="Times New Roman" w:hAnsi="Times New Roman"/>
          <w:sz w:val="24"/>
          <w:szCs w:val="24"/>
        </w:rPr>
        <w:t>о</w:t>
      </w:r>
      <w:r w:rsidR="00437FCF" w:rsidRPr="00B53C30">
        <w:rPr>
          <w:rFonts w:ascii="Times New Roman" w:hAnsi="Times New Roman"/>
          <w:sz w:val="24"/>
          <w:szCs w:val="24"/>
        </w:rPr>
        <w:t>м</w:t>
      </w:r>
      <w:r w:rsidR="0094740B" w:rsidRPr="00B53C30">
        <w:rPr>
          <w:rFonts w:ascii="Times New Roman" w:hAnsi="Times New Roman"/>
          <w:sz w:val="24"/>
          <w:szCs w:val="24"/>
        </w:rPr>
        <w:t xml:space="preserve"> </w:t>
      </w:r>
      <w:r w:rsidR="00437FCF" w:rsidRPr="00B53C30">
        <w:rPr>
          <w:rFonts w:ascii="Times New Roman" w:hAnsi="Times New Roman"/>
          <w:sz w:val="24"/>
          <w:szCs w:val="24"/>
        </w:rPr>
        <w:t>Государственной службы регулирования и надзора за финансовым рынком при Министерстве экономики и финансов Кыргызской Республики</w:t>
      </w:r>
      <w:r w:rsidR="0079029F" w:rsidRPr="00B53C30">
        <w:rPr>
          <w:rFonts w:ascii="Times New Roman" w:hAnsi="Times New Roman"/>
          <w:sz w:val="24"/>
          <w:szCs w:val="24"/>
        </w:rPr>
        <w:t xml:space="preserve"> </w:t>
      </w:r>
      <w:r w:rsidR="00437FCF" w:rsidRPr="00B53C30">
        <w:rPr>
          <w:rFonts w:ascii="Times New Roman" w:hAnsi="Times New Roman"/>
          <w:sz w:val="24"/>
          <w:szCs w:val="24"/>
        </w:rPr>
        <w:t xml:space="preserve">от </w:t>
      </w:r>
      <w:r w:rsidR="0045785C" w:rsidRPr="00B53C30">
        <w:rPr>
          <w:rFonts w:ascii="Times New Roman" w:hAnsi="Times New Roman"/>
          <w:sz w:val="24"/>
          <w:szCs w:val="24"/>
        </w:rPr>
        <w:t>26</w:t>
      </w:r>
      <w:r w:rsidR="00437FCF" w:rsidRPr="00B53C30">
        <w:rPr>
          <w:rFonts w:ascii="Times New Roman" w:hAnsi="Times New Roman"/>
          <w:sz w:val="24"/>
          <w:szCs w:val="24"/>
        </w:rPr>
        <w:t>.0</w:t>
      </w:r>
      <w:r w:rsidR="0045785C" w:rsidRPr="00B53C30">
        <w:rPr>
          <w:rFonts w:ascii="Times New Roman" w:hAnsi="Times New Roman"/>
          <w:sz w:val="24"/>
          <w:szCs w:val="24"/>
        </w:rPr>
        <w:t>8</w:t>
      </w:r>
      <w:r w:rsidR="00437FCF" w:rsidRPr="00B53C30">
        <w:rPr>
          <w:rFonts w:ascii="Times New Roman" w:hAnsi="Times New Roman"/>
          <w:sz w:val="24"/>
          <w:szCs w:val="24"/>
        </w:rPr>
        <w:t>.2021 года №</w:t>
      </w:r>
      <w:r w:rsidR="0036237D" w:rsidRPr="00B53C30">
        <w:rPr>
          <w:rFonts w:ascii="Times New Roman" w:hAnsi="Times New Roman"/>
          <w:sz w:val="24"/>
          <w:szCs w:val="24"/>
        </w:rPr>
        <w:t>203</w:t>
      </w:r>
      <w:r w:rsidR="00437FCF" w:rsidRPr="00B53C30">
        <w:rPr>
          <w:rFonts w:ascii="Times New Roman" w:hAnsi="Times New Roman"/>
          <w:sz w:val="24"/>
          <w:szCs w:val="24"/>
        </w:rPr>
        <w:t xml:space="preserve"> </w:t>
      </w:r>
      <w:r w:rsidR="0090500D" w:rsidRPr="00B53C30">
        <w:rPr>
          <w:rFonts w:ascii="Times New Roman" w:hAnsi="Times New Roman"/>
          <w:sz w:val="24"/>
          <w:szCs w:val="24"/>
        </w:rPr>
        <w:t xml:space="preserve">в соответствии с Методикой проведения анализа регулятивного воздействия нормативных правовых актов на деятельность субъектов предпринимательства, утвержденной постановлением Правительства Кыргызской Республики от 30.09.2020 г. №504. </w:t>
      </w:r>
      <w:r w:rsidR="006D6522" w:rsidRPr="00B53C30">
        <w:rPr>
          <w:rFonts w:ascii="Times New Roman" w:hAnsi="Times New Roman"/>
          <w:sz w:val="24"/>
          <w:szCs w:val="24"/>
        </w:rPr>
        <w:t xml:space="preserve"> </w:t>
      </w:r>
    </w:p>
    <w:p w14:paraId="0015D561" w14:textId="09AE2544" w:rsidR="00223451" w:rsidRPr="00B53C30" w:rsidRDefault="0057190C" w:rsidP="00223451">
      <w:pPr>
        <w:jc w:val="both"/>
        <w:rPr>
          <w:rFonts w:ascii="Times New Roman" w:hAnsi="Times New Roman"/>
          <w:sz w:val="24"/>
          <w:szCs w:val="24"/>
        </w:rPr>
      </w:pPr>
      <w:r w:rsidRPr="00B53C30">
        <w:rPr>
          <w:rFonts w:ascii="Times New Roman" w:hAnsi="Times New Roman"/>
          <w:sz w:val="24"/>
          <w:szCs w:val="24"/>
        </w:rPr>
        <w:tab/>
      </w:r>
      <w:r w:rsidR="00437FCF" w:rsidRPr="00B53C30">
        <w:rPr>
          <w:rFonts w:ascii="Times New Roman" w:hAnsi="Times New Roman"/>
          <w:sz w:val="24"/>
          <w:szCs w:val="24"/>
        </w:rPr>
        <w:t>А</w:t>
      </w:r>
      <w:r w:rsidRPr="00B53C30">
        <w:rPr>
          <w:rFonts w:ascii="Times New Roman" w:hAnsi="Times New Roman"/>
          <w:sz w:val="24"/>
          <w:szCs w:val="24"/>
        </w:rPr>
        <w:t>налитическ</w:t>
      </w:r>
      <w:r w:rsidR="00437FCF" w:rsidRPr="00B53C30">
        <w:rPr>
          <w:rFonts w:ascii="Times New Roman" w:hAnsi="Times New Roman"/>
          <w:sz w:val="24"/>
          <w:szCs w:val="24"/>
        </w:rPr>
        <w:t>ая</w:t>
      </w:r>
      <w:r w:rsidRPr="00B53C30">
        <w:rPr>
          <w:rFonts w:ascii="Times New Roman" w:hAnsi="Times New Roman"/>
          <w:sz w:val="24"/>
          <w:szCs w:val="24"/>
        </w:rPr>
        <w:t xml:space="preserve"> за</w:t>
      </w:r>
      <w:r w:rsidR="0090500D" w:rsidRPr="00B53C30">
        <w:rPr>
          <w:rFonts w:ascii="Times New Roman" w:hAnsi="Times New Roman"/>
          <w:sz w:val="24"/>
          <w:szCs w:val="24"/>
        </w:rPr>
        <w:t>писк</w:t>
      </w:r>
      <w:r w:rsidR="00437FCF" w:rsidRPr="00B53C30">
        <w:rPr>
          <w:rFonts w:ascii="Times New Roman" w:hAnsi="Times New Roman"/>
          <w:sz w:val="24"/>
          <w:szCs w:val="24"/>
        </w:rPr>
        <w:t>а</w:t>
      </w:r>
      <w:r w:rsidR="0090500D" w:rsidRPr="00B53C30">
        <w:rPr>
          <w:rFonts w:ascii="Times New Roman" w:hAnsi="Times New Roman"/>
          <w:sz w:val="24"/>
          <w:szCs w:val="24"/>
        </w:rPr>
        <w:t xml:space="preserve"> содержит итоги работы </w:t>
      </w:r>
      <w:r w:rsidR="0094740B" w:rsidRPr="00B53C30">
        <w:rPr>
          <w:rFonts w:ascii="Times New Roman" w:hAnsi="Times New Roman"/>
          <w:sz w:val="24"/>
          <w:szCs w:val="24"/>
        </w:rPr>
        <w:t>рабочей группы</w:t>
      </w:r>
      <w:r w:rsidR="0090500D" w:rsidRPr="00B53C30">
        <w:rPr>
          <w:rFonts w:ascii="Times New Roman" w:hAnsi="Times New Roman"/>
          <w:sz w:val="24"/>
          <w:szCs w:val="24"/>
        </w:rPr>
        <w:t>, где п</w:t>
      </w:r>
      <w:r w:rsidRPr="00B53C30">
        <w:rPr>
          <w:rFonts w:ascii="Times New Roman" w:hAnsi="Times New Roman"/>
          <w:sz w:val="24"/>
          <w:szCs w:val="24"/>
        </w:rPr>
        <w:t xml:space="preserve">редставлена общая информация </w:t>
      </w:r>
      <w:r w:rsidR="0094740B" w:rsidRPr="00B53C30">
        <w:rPr>
          <w:rFonts w:ascii="Times New Roman" w:hAnsi="Times New Roman"/>
          <w:sz w:val="24"/>
          <w:szCs w:val="24"/>
        </w:rPr>
        <w:t xml:space="preserve">о деятельности мировых </w:t>
      </w:r>
      <w:r w:rsidR="0045785C" w:rsidRPr="00B53C30">
        <w:rPr>
          <w:rFonts w:ascii="Times New Roman" w:hAnsi="Times New Roman"/>
          <w:sz w:val="24"/>
          <w:szCs w:val="24"/>
        </w:rPr>
        <w:t>международных финансовых центрах</w:t>
      </w:r>
      <w:r w:rsidR="00B22116" w:rsidRPr="00B53C30">
        <w:rPr>
          <w:rFonts w:ascii="Times New Roman" w:hAnsi="Times New Roman"/>
          <w:sz w:val="24"/>
          <w:szCs w:val="24"/>
        </w:rPr>
        <w:t xml:space="preserve"> и опыте их создания, </w:t>
      </w:r>
      <w:r w:rsidR="00303D9C" w:rsidRPr="00B53C30">
        <w:rPr>
          <w:rFonts w:ascii="Times New Roman" w:hAnsi="Times New Roman"/>
          <w:sz w:val="24"/>
          <w:szCs w:val="24"/>
        </w:rPr>
        <w:t>преимуществе, а</w:t>
      </w:r>
      <w:r w:rsidR="0045785C" w:rsidRPr="00B53C30">
        <w:rPr>
          <w:rFonts w:ascii="Times New Roman" w:hAnsi="Times New Roman"/>
          <w:sz w:val="24"/>
          <w:szCs w:val="24"/>
        </w:rPr>
        <w:t xml:space="preserve"> также </w:t>
      </w:r>
      <w:r w:rsidR="00B22116" w:rsidRPr="00B53C30">
        <w:rPr>
          <w:rFonts w:ascii="Times New Roman" w:hAnsi="Times New Roman"/>
          <w:sz w:val="24"/>
          <w:szCs w:val="24"/>
        </w:rPr>
        <w:t xml:space="preserve">целесообразности </w:t>
      </w:r>
      <w:r w:rsidR="00303D9C" w:rsidRPr="00B53C30">
        <w:rPr>
          <w:rFonts w:ascii="Times New Roman" w:hAnsi="Times New Roman"/>
          <w:sz w:val="24"/>
          <w:szCs w:val="24"/>
        </w:rPr>
        <w:t>создания Международного</w:t>
      </w:r>
      <w:r w:rsidR="0045785C" w:rsidRPr="00B53C30">
        <w:rPr>
          <w:rFonts w:ascii="Times New Roman" w:hAnsi="Times New Roman"/>
          <w:sz w:val="24"/>
          <w:szCs w:val="24"/>
        </w:rPr>
        <w:t xml:space="preserve"> финансового центра «Бишкек»</w:t>
      </w:r>
      <w:r w:rsidR="009A4653" w:rsidRPr="00B53C30">
        <w:rPr>
          <w:rFonts w:ascii="Times New Roman" w:hAnsi="Times New Roman"/>
          <w:sz w:val="24"/>
          <w:szCs w:val="24"/>
        </w:rPr>
        <w:t xml:space="preserve"> в Кыргызской Республике</w:t>
      </w:r>
      <w:r w:rsidR="009D5027" w:rsidRPr="00B53C30">
        <w:rPr>
          <w:rFonts w:ascii="Times New Roman" w:hAnsi="Times New Roman"/>
          <w:sz w:val="24"/>
          <w:szCs w:val="24"/>
        </w:rPr>
        <w:t>.</w:t>
      </w:r>
      <w:r w:rsidR="00B22116" w:rsidRPr="00B53C30">
        <w:rPr>
          <w:rFonts w:ascii="Times New Roman" w:hAnsi="Times New Roman"/>
          <w:sz w:val="24"/>
          <w:szCs w:val="24"/>
        </w:rPr>
        <w:t xml:space="preserve"> </w:t>
      </w:r>
    </w:p>
    <w:p w14:paraId="0C7848A5" w14:textId="45EC5FCD" w:rsidR="003D6787" w:rsidRPr="00B53C30" w:rsidRDefault="003D6787" w:rsidP="00223451">
      <w:pPr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14:paraId="18240DD2" w14:textId="77777777" w:rsidR="0036237D" w:rsidRPr="00B53C30" w:rsidRDefault="0036237D" w:rsidP="00223451">
      <w:pPr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14:paraId="271FB515" w14:textId="27A84D08" w:rsidR="00B33EF9" w:rsidRPr="00B53C30" w:rsidRDefault="009D5027" w:rsidP="00095C3A">
      <w:pPr>
        <w:tabs>
          <w:tab w:val="left" w:pos="0"/>
          <w:tab w:val="left" w:pos="6804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  <w:lang w:val="ky-KG"/>
        </w:rPr>
      </w:pPr>
      <w:r w:rsidRPr="00B53C30">
        <w:rPr>
          <w:rFonts w:ascii="Times New Roman" w:hAnsi="Times New Roman"/>
          <w:b/>
          <w:bCs/>
          <w:sz w:val="24"/>
          <w:szCs w:val="24"/>
          <w:lang w:val="ky-KG"/>
        </w:rPr>
        <w:t xml:space="preserve">        П</w:t>
      </w:r>
      <w:r w:rsidR="00B33EF9" w:rsidRPr="00B53C30">
        <w:rPr>
          <w:rFonts w:ascii="Times New Roman" w:hAnsi="Times New Roman"/>
          <w:b/>
          <w:bCs/>
          <w:sz w:val="24"/>
          <w:szCs w:val="24"/>
          <w:lang w:val="ky-KG"/>
        </w:rPr>
        <w:t>редседател</w:t>
      </w:r>
      <w:r w:rsidRPr="00B53C30">
        <w:rPr>
          <w:rFonts w:ascii="Times New Roman" w:hAnsi="Times New Roman"/>
          <w:b/>
          <w:bCs/>
          <w:sz w:val="24"/>
          <w:szCs w:val="24"/>
          <w:lang w:val="ky-KG"/>
        </w:rPr>
        <w:t>ь                                                                   А.О.</w:t>
      </w:r>
      <w:r w:rsidR="001C1300">
        <w:rPr>
          <w:rFonts w:ascii="Times New Roman" w:hAnsi="Times New Roman"/>
          <w:b/>
          <w:bCs/>
          <w:sz w:val="24"/>
          <w:szCs w:val="24"/>
          <w:lang w:val="ky-KG"/>
        </w:rPr>
        <w:t xml:space="preserve"> </w:t>
      </w:r>
      <w:r w:rsidRPr="00B53C30">
        <w:rPr>
          <w:rFonts w:ascii="Times New Roman" w:hAnsi="Times New Roman"/>
          <w:b/>
          <w:bCs/>
          <w:sz w:val="24"/>
          <w:szCs w:val="24"/>
          <w:lang w:val="ky-KG"/>
        </w:rPr>
        <w:t>Кожошев</w:t>
      </w:r>
    </w:p>
    <w:sectPr w:rsidR="00B33EF9" w:rsidRPr="00B53C30" w:rsidSect="00610A92">
      <w:footerReference w:type="default" r:id="rId8"/>
      <w:pgSz w:w="11906" w:h="16838"/>
      <w:pgMar w:top="1134" w:right="850" w:bottom="1134" w:left="1701" w:header="708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42CB98" w14:textId="77777777" w:rsidR="008606F0" w:rsidRDefault="008606F0" w:rsidP="00A61DE7">
      <w:pPr>
        <w:spacing w:after="0" w:line="240" w:lineRule="auto"/>
      </w:pPr>
      <w:r>
        <w:separator/>
      </w:r>
    </w:p>
  </w:endnote>
  <w:endnote w:type="continuationSeparator" w:id="0">
    <w:p w14:paraId="5687C485" w14:textId="77777777" w:rsidR="008606F0" w:rsidRDefault="008606F0" w:rsidP="00A61D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54818005"/>
      <w:docPartObj>
        <w:docPartGallery w:val="Page Numbers (Bottom of Page)"/>
        <w:docPartUnique/>
      </w:docPartObj>
    </w:sdtPr>
    <w:sdtEndPr/>
    <w:sdtContent>
      <w:p w14:paraId="611F3147" w14:textId="426E9C34" w:rsidR="00095C3A" w:rsidRDefault="00095C3A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4C28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6B16E1" w14:textId="77777777" w:rsidR="008606F0" w:rsidRDefault="008606F0" w:rsidP="00A61DE7">
      <w:pPr>
        <w:spacing w:after="0" w:line="240" w:lineRule="auto"/>
      </w:pPr>
      <w:r>
        <w:separator/>
      </w:r>
    </w:p>
  </w:footnote>
  <w:footnote w:type="continuationSeparator" w:id="0">
    <w:p w14:paraId="4E8F0847" w14:textId="77777777" w:rsidR="008606F0" w:rsidRDefault="008606F0" w:rsidP="00A61D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185D93"/>
    <w:multiLevelType w:val="hybridMultilevel"/>
    <w:tmpl w:val="6BB44448"/>
    <w:lvl w:ilvl="0" w:tplc="1C6820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6E91BA1"/>
    <w:multiLevelType w:val="hybridMultilevel"/>
    <w:tmpl w:val="438CA1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F41C6E"/>
    <w:multiLevelType w:val="hybridMultilevel"/>
    <w:tmpl w:val="2D26655C"/>
    <w:lvl w:ilvl="0" w:tplc="EFBECABC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DE62CAE"/>
    <w:multiLevelType w:val="hybridMultilevel"/>
    <w:tmpl w:val="A440A5A8"/>
    <w:lvl w:ilvl="0" w:tplc="7A6AA2F8">
      <w:start w:val="1"/>
      <w:numFmt w:val="bullet"/>
      <w:lvlText w:val=""/>
      <w:lvlJc w:val="righ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3F9"/>
    <w:rsid w:val="000021DE"/>
    <w:rsid w:val="000031F4"/>
    <w:rsid w:val="00005605"/>
    <w:rsid w:val="00013279"/>
    <w:rsid w:val="000134D0"/>
    <w:rsid w:val="00024379"/>
    <w:rsid w:val="0003019D"/>
    <w:rsid w:val="000371CF"/>
    <w:rsid w:val="00046F19"/>
    <w:rsid w:val="00047EDB"/>
    <w:rsid w:val="00073E21"/>
    <w:rsid w:val="000741CE"/>
    <w:rsid w:val="000770D8"/>
    <w:rsid w:val="00077615"/>
    <w:rsid w:val="00095C3A"/>
    <w:rsid w:val="000A16A1"/>
    <w:rsid w:val="000A5EA8"/>
    <w:rsid w:val="000C08CA"/>
    <w:rsid w:val="001060BB"/>
    <w:rsid w:val="00114EB3"/>
    <w:rsid w:val="00132F9E"/>
    <w:rsid w:val="0014706F"/>
    <w:rsid w:val="0015565A"/>
    <w:rsid w:val="00171C63"/>
    <w:rsid w:val="00180199"/>
    <w:rsid w:val="0018166F"/>
    <w:rsid w:val="00182C05"/>
    <w:rsid w:val="0019271B"/>
    <w:rsid w:val="00193DE2"/>
    <w:rsid w:val="001B26D9"/>
    <w:rsid w:val="001C1300"/>
    <w:rsid w:val="001D53BC"/>
    <w:rsid w:val="00200757"/>
    <w:rsid w:val="00206125"/>
    <w:rsid w:val="002171C1"/>
    <w:rsid w:val="00223451"/>
    <w:rsid w:val="00231A30"/>
    <w:rsid w:val="00232B38"/>
    <w:rsid w:val="00240BA4"/>
    <w:rsid w:val="00284C2E"/>
    <w:rsid w:val="002922FB"/>
    <w:rsid w:val="002B38B3"/>
    <w:rsid w:val="002B48FE"/>
    <w:rsid w:val="002D5273"/>
    <w:rsid w:val="002F38B5"/>
    <w:rsid w:val="00303D9C"/>
    <w:rsid w:val="003244EE"/>
    <w:rsid w:val="00346341"/>
    <w:rsid w:val="00352177"/>
    <w:rsid w:val="0036237D"/>
    <w:rsid w:val="003653E4"/>
    <w:rsid w:val="00382F48"/>
    <w:rsid w:val="00386E31"/>
    <w:rsid w:val="003B0DB0"/>
    <w:rsid w:val="003B75DD"/>
    <w:rsid w:val="003D6787"/>
    <w:rsid w:val="003F1C41"/>
    <w:rsid w:val="003F45D7"/>
    <w:rsid w:val="004011AD"/>
    <w:rsid w:val="00401F1B"/>
    <w:rsid w:val="00416AFE"/>
    <w:rsid w:val="004216C1"/>
    <w:rsid w:val="00434C5B"/>
    <w:rsid w:val="00437FCF"/>
    <w:rsid w:val="004418F6"/>
    <w:rsid w:val="00443171"/>
    <w:rsid w:val="00443665"/>
    <w:rsid w:val="0045330D"/>
    <w:rsid w:val="0045785C"/>
    <w:rsid w:val="00486A96"/>
    <w:rsid w:val="004B22F7"/>
    <w:rsid w:val="004B6799"/>
    <w:rsid w:val="004C34A9"/>
    <w:rsid w:val="004D479C"/>
    <w:rsid w:val="004E4D00"/>
    <w:rsid w:val="004F1069"/>
    <w:rsid w:val="005077B5"/>
    <w:rsid w:val="00507C3E"/>
    <w:rsid w:val="0051060D"/>
    <w:rsid w:val="00516387"/>
    <w:rsid w:val="00517760"/>
    <w:rsid w:val="00527150"/>
    <w:rsid w:val="00530CD8"/>
    <w:rsid w:val="00534316"/>
    <w:rsid w:val="005413B7"/>
    <w:rsid w:val="00550796"/>
    <w:rsid w:val="005678BB"/>
    <w:rsid w:val="0057190C"/>
    <w:rsid w:val="00591FBD"/>
    <w:rsid w:val="00594D07"/>
    <w:rsid w:val="005963E0"/>
    <w:rsid w:val="005A0F23"/>
    <w:rsid w:val="005B2BF6"/>
    <w:rsid w:val="005B41B5"/>
    <w:rsid w:val="005D0C29"/>
    <w:rsid w:val="005D2FD1"/>
    <w:rsid w:val="005D654C"/>
    <w:rsid w:val="006043A8"/>
    <w:rsid w:val="00604C28"/>
    <w:rsid w:val="006068E2"/>
    <w:rsid w:val="006100C1"/>
    <w:rsid w:val="00610A92"/>
    <w:rsid w:val="0061370B"/>
    <w:rsid w:val="006179EE"/>
    <w:rsid w:val="0062794C"/>
    <w:rsid w:val="00630B64"/>
    <w:rsid w:val="006335E0"/>
    <w:rsid w:val="006404E8"/>
    <w:rsid w:val="0064663B"/>
    <w:rsid w:val="00652675"/>
    <w:rsid w:val="006574FD"/>
    <w:rsid w:val="00660516"/>
    <w:rsid w:val="00662DD7"/>
    <w:rsid w:val="006661D4"/>
    <w:rsid w:val="00673C62"/>
    <w:rsid w:val="00682B66"/>
    <w:rsid w:val="0069782D"/>
    <w:rsid w:val="006A32FD"/>
    <w:rsid w:val="006C264C"/>
    <w:rsid w:val="006C2694"/>
    <w:rsid w:val="006D6522"/>
    <w:rsid w:val="006E0F05"/>
    <w:rsid w:val="006E1C2F"/>
    <w:rsid w:val="006F40A2"/>
    <w:rsid w:val="006F47D7"/>
    <w:rsid w:val="006F56A9"/>
    <w:rsid w:val="00703A74"/>
    <w:rsid w:val="0071224B"/>
    <w:rsid w:val="00721761"/>
    <w:rsid w:val="00722F06"/>
    <w:rsid w:val="00731791"/>
    <w:rsid w:val="00733972"/>
    <w:rsid w:val="00734AE7"/>
    <w:rsid w:val="00736C22"/>
    <w:rsid w:val="00745359"/>
    <w:rsid w:val="00750353"/>
    <w:rsid w:val="00762744"/>
    <w:rsid w:val="00777618"/>
    <w:rsid w:val="00782AD2"/>
    <w:rsid w:val="00784BCE"/>
    <w:rsid w:val="0079029F"/>
    <w:rsid w:val="007A4642"/>
    <w:rsid w:val="007A4932"/>
    <w:rsid w:val="007A4C61"/>
    <w:rsid w:val="007A5189"/>
    <w:rsid w:val="007A5841"/>
    <w:rsid w:val="007C7B3D"/>
    <w:rsid w:val="007D42C9"/>
    <w:rsid w:val="007D4DF5"/>
    <w:rsid w:val="007E6035"/>
    <w:rsid w:val="0080525C"/>
    <w:rsid w:val="00814243"/>
    <w:rsid w:val="00843405"/>
    <w:rsid w:val="0084385D"/>
    <w:rsid w:val="00844492"/>
    <w:rsid w:val="0084693C"/>
    <w:rsid w:val="00855F3D"/>
    <w:rsid w:val="008606F0"/>
    <w:rsid w:val="00880AF7"/>
    <w:rsid w:val="008966F4"/>
    <w:rsid w:val="008A7A09"/>
    <w:rsid w:val="008B2819"/>
    <w:rsid w:val="008B5A4E"/>
    <w:rsid w:val="008D6E26"/>
    <w:rsid w:val="008E581D"/>
    <w:rsid w:val="0090500D"/>
    <w:rsid w:val="00923DB0"/>
    <w:rsid w:val="00943DFF"/>
    <w:rsid w:val="00947385"/>
    <w:rsid w:val="0094740B"/>
    <w:rsid w:val="00951681"/>
    <w:rsid w:val="00953A6C"/>
    <w:rsid w:val="00965BB8"/>
    <w:rsid w:val="00972838"/>
    <w:rsid w:val="00974D66"/>
    <w:rsid w:val="00980187"/>
    <w:rsid w:val="0098610B"/>
    <w:rsid w:val="0099297C"/>
    <w:rsid w:val="00995EAB"/>
    <w:rsid w:val="00997F65"/>
    <w:rsid w:val="009A4653"/>
    <w:rsid w:val="009B2DDC"/>
    <w:rsid w:val="009B4084"/>
    <w:rsid w:val="009C176C"/>
    <w:rsid w:val="009C1CCD"/>
    <w:rsid w:val="009D13F9"/>
    <w:rsid w:val="009D5027"/>
    <w:rsid w:val="009E3E6B"/>
    <w:rsid w:val="009E4F4C"/>
    <w:rsid w:val="009F4665"/>
    <w:rsid w:val="00A1375A"/>
    <w:rsid w:val="00A26361"/>
    <w:rsid w:val="00A45A0B"/>
    <w:rsid w:val="00A4616D"/>
    <w:rsid w:val="00A47BAC"/>
    <w:rsid w:val="00A61DE7"/>
    <w:rsid w:val="00A63B6E"/>
    <w:rsid w:val="00A71F82"/>
    <w:rsid w:val="00A75A9E"/>
    <w:rsid w:val="00A8515D"/>
    <w:rsid w:val="00AB78C1"/>
    <w:rsid w:val="00AC07DB"/>
    <w:rsid w:val="00AC0E75"/>
    <w:rsid w:val="00AC1136"/>
    <w:rsid w:val="00AD2155"/>
    <w:rsid w:val="00AD3F11"/>
    <w:rsid w:val="00AD5277"/>
    <w:rsid w:val="00AF03FA"/>
    <w:rsid w:val="00AF1705"/>
    <w:rsid w:val="00B05B70"/>
    <w:rsid w:val="00B11C6A"/>
    <w:rsid w:val="00B2118A"/>
    <w:rsid w:val="00B22116"/>
    <w:rsid w:val="00B26DA7"/>
    <w:rsid w:val="00B2758A"/>
    <w:rsid w:val="00B3295F"/>
    <w:rsid w:val="00B33779"/>
    <w:rsid w:val="00B33EF9"/>
    <w:rsid w:val="00B37390"/>
    <w:rsid w:val="00B42AEB"/>
    <w:rsid w:val="00B5080C"/>
    <w:rsid w:val="00B52B85"/>
    <w:rsid w:val="00B53C30"/>
    <w:rsid w:val="00B56461"/>
    <w:rsid w:val="00B60B8C"/>
    <w:rsid w:val="00B80F8E"/>
    <w:rsid w:val="00B8465D"/>
    <w:rsid w:val="00B85D8D"/>
    <w:rsid w:val="00B86F8C"/>
    <w:rsid w:val="00B91F52"/>
    <w:rsid w:val="00B95F95"/>
    <w:rsid w:val="00B968EA"/>
    <w:rsid w:val="00BA304E"/>
    <w:rsid w:val="00BC2C59"/>
    <w:rsid w:val="00BD11CD"/>
    <w:rsid w:val="00BE4EA8"/>
    <w:rsid w:val="00C372BB"/>
    <w:rsid w:val="00C37E66"/>
    <w:rsid w:val="00C4345D"/>
    <w:rsid w:val="00C45C24"/>
    <w:rsid w:val="00C60EF0"/>
    <w:rsid w:val="00C63BF7"/>
    <w:rsid w:val="00C81C7C"/>
    <w:rsid w:val="00C90D27"/>
    <w:rsid w:val="00C93EC4"/>
    <w:rsid w:val="00C95BA6"/>
    <w:rsid w:val="00C9670D"/>
    <w:rsid w:val="00C97E2B"/>
    <w:rsid w:val="00CA3E40"/>
    <w:rsid w:val="00CA5420"/>
    <w:rsid w:val="00CB5CF7"/>
    <w:rsid w:val="00CC52C4"/>
    <w:rsid w:val="00CE0D28"/>
    <w:rsid w:val="00CE6179"/>
    <w:rsid w:val="00CE650C"/>
    <w:rsid w:val="00D17B80"/>
    <w:rsid w:val="00D302C0"/>
    <w:rsid w:val="00D36AF3"/>
    <w:rsid w:val="00D40F8C"/>
    <w:rsid w:val="00D47553"/>
    <w:rsid w:val="00D5017E"/>
    <w:rsid w:val="00D54217"/>
    <w:rsid w:val="00D6079C"/>
    <w:rsid w:val="00D611B4"/>
    <w:rsid w:val="00D7171E"/>
    <w:rsid w:val="00DB4AF1"/>
    <w:rsid w:val="00DB4BA2"/>
    <w:rsid w:val="00DC3725"/>
    <w:rsid w:val="00DC65B4"/>
    <w:rsid w:val="00DC7516"/>
    <w:rsid w:val="00DC7E63"/>
    <w:rsid w:val="00DD16AA"/>
    <w:rsid w:val="00DD47B4"/>
    <w:rsid w:val="00DF1EFB"/>
    <w:rsid w:val="00E03FD4"/>
    <w:rsid w:val="00E137FD"/>
    <w:rsid w:val="00E27BF7"/>
    <w:rsid w:val="00E4345F"/>
    <w:rsid w:val="00E43897"/>
    <w:rsid w:val="00E45B3B"/>
    <w:rsid w:val="00E52C1B"/>
    <w:rsid w:val="00E5733C"/>
    <w:rsid w:val="00E73BC2"/>
    <w:rsid w:val="00E77135"/>
    <w:rsid w:val="00E87C7E"/>
    <w:rsid w:val="00EA6C25"/>
    <w:rsid w:val="00EB0393"/>
    <w:rsid w:val="00EB291B"/>
    <w:rsid w:val="00EB5442"/>
    <w:rsid w:val="00EC2400"/>
    <w:rsid w:val="00EC54A6"/>
    <w:rsid w:val="00ED2D5D"/>
    <w:rsid w:val="00ED4F60"/>
    <w:rsid w:val="00ED61AE"/>
    <w:rsid w:val="00F04C20"/>
    <w:rsid w:val="00F057AC"/>
    <w:rsid w:val="00F06DD4"/>
    <w:rsid w:val="00F34223"/>
    <w:rsid w:val="00F531D5"/>
    <w:rsid w:val="00F540D9"/>
    <w:rsid w:val="00F6377F"/>
    <w:rsid w:val="00F7415B"/>
    <w:rsid w:val="00F8540F"/>
    <w:rsid w:val="00F86E66"/>
    <w:rsid w:val="00F909B3"/>
    <w:rsid w:val="00F910F4"/>
    <w:rsid w:val="00F9169F"/>
    <w:rsid w:val="00F97C70"/>
    <w:rsid w:val="00F97D50"/>
    <w:rsid w:val="00FA1C17"/>
    <w:rsid w:val="00FA5845"/>
    <w:rsid w:val="00FE28A0"/>
    <w:rsid w:val="00FF5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0F35FA2"/>
  <w15:docId w15:val="{7A358A55-4564-4A74-839B-FA9DF8556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4EB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3">
    <w:name w:val="Font Style23"/>
    <w:basedOn w:val="a0"/>
    <w:uiPriority w:val="99"/>
    <w:rsid w:val="00114EB3"/>
    <w:rPr>
      <w:rFonts w:ascii="Sylfaen" w:hAnsi="Sylfaen" w:cs="Sylfaen" w:hint="default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B52B85"/>
    <w:pPr>
      <w:spacing w:after="200" w:line="276" w:lineRule="auto"/>
      <w:ind w:left="720"/>
      <w:contextualSpacing/>
    </w:pPr>
    <w:rPr>
      <w:rFonts w:eastAsia="Times New Roman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A61DE7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A61DE7"/>
    <w:rPr>
      <w:rFonts w:ascii="Calibri" w:eastAsia="Calibri" w:hAnsi="Calibri" w:cs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A61DE7"/>
    <w:rPr>
      <w:vertAlign w:val="superscript"/>
    </w:rPr>
  </w:style>
  <w:style w:type="paragraph" w:styleId="a7">
    <w:name w:val="No Spacing"/>
    <w:link w:val="a8"/>
    <w:uiPriority w:val="1"/>
    <w:qFormat/>
    <w:rsid w:val="001556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242424">
    <w:name w:val="rvts2_42424"/>
    <w:basedOn w:val="a0"/>
    <w:uiPriority w:val="99"/>
    <w:rsid w:val="00703A74"/>
  </w:style>
  <w:style w:type="paragraph" w:customStyle="1" w:styleId="tkTekst">
    <w:name w:val="_Текст обычный (tkTekst)"/>
    <w:basedOn w:val="a"/>
    <w:rsid w:val="001060BB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table" w:styleId="a9">
    <w:name w:val="Table Grid"/>
    <w:basedOn w:val="a1"/>
    <w:uiPriority w:val="39"/>
    <w:rsid w:val="005106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vts257506">
    <w:name w:val="rvts2_57506"/>
    <w:basedOn w:val="a0"/>
    <w:rsid w:val="00F910F4"/>
  </w:style>
  <w:style w:type="character" w:customStyle="1" w:styleId="rvts642424">
    <w:name w:val="rvts6_42424"/>
    <w:basedOn w:val="a0"/>
    <w:uiPriority w:val="99"/>
    <w:rsid w:val="00F910F4"/>
  </w:style>
  <w:style w:type="paragraph" w:customStyle="1" w:styleId="rvps542424">
    <w:name w:val="rvps5_42424"/>
    <w:basedOn w:val="a"/>
    <w:uiPriority w:val="99"/>
    <w:rsid w:val="00F910F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rvts560050">
    <w:name w:val="rvts5_60050"/>
    <w:basedOn w:val="a0"/>
    <w:rsid w:val="00F910F4"/>
  </w:style>
  <w:style w:type="paragraph" w:styleId="aa">
    <w:name w:val="header"/>
    <w:basedOn w:val="a"/>
    <w:link w:val="ab"/>
    <w:uiPriority w:val="99"/>
    <w:unhideWhenUsed/>
    <w:rsid w:val="008142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14243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8142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14243"/>
    <w:rPr>
      <w:rFonts w:ascii="Calibri" w:eastAsia="Calibri" w:hAnsi="Calibri" w:cs="Times New Roman"/>
    </w:rPr>
  </w:style>
  <w:style w:type="paragraph" w:styleId="ae">
    <w:name w:val="Balloon Text"/>
    <w:basedOn w:val="a"/>
    <w:link w:val="af"/>
    <w:uiPriority w:val="99"/>
    <w:semiHidden/>
    <w:unhideWhenUsed/>
    <w:rsid w:val="002B38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B38B3"/>
    <w:rPr>
      <w:rFonts w:ascii="Tahoma" w:eastAsia="Calibri" w:hAnsi="Tahoma" w:cs="Tahoma"/>
      <w:sz w:val="16"/>
      <w:szCs w:val="16"/>
    </w:rPr>
  </w:style>
  <w:style w:type="character" w:styleId="af0">
    <w:name w:val="annotation reference"/>
    <w:basedOn w:val="a0"/>
    <w:uiPriority w:val="99"/>
    <w:semiHidden/>
    <w:unhideWhenUsed/>
    <w:rsid w:val="00591FBD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591FBD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591FBD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591FBD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591FBD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8">
    <w:name w:val="Без интервала Знак"/>
    <w:basedOn w:val="a0"/>
    <w:link w:val="a7"/>
    <w:uiPriority w:val="1"/>
    <w:rsid w:val="009E3E6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3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735D3E-7BB9-42FB-93CE-F2AF0362B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860</Words>
  <Characters>4904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18</cp:revision>
  <dcterms:created xsi:type="dcterms:W3CDTF">2021-09-02T11:23:00Z</dcterms:created>
  <dcterms:modified xsi:type="dcterms:W3CDTF">2021-09-03T11:18:00Z</dcterms:modified>
</cp:coreProperties>
</file>